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仿宋" w:eastAsia="方正小标宋简体" w:cs="宋体"/>
          <w:b/>
          <w:kern w:val="0"/>
          <w:sz w:val="44"/>
          <w:szCs w:val="44"/>
        </w:rPr>
      </w:pPr>
    </w:p>
    <w:tbl>
      <w:tblPr>
        <w:tblStyle w:val="6"/>
        <w:tblpPr w:leftFromText="180" w:rightFromText="180" w:vertAnchor="page" w:horzAnchor="page" w:tblpX="2356" w:tblpY="118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="Times New Roman" w:hAnsi="Times New Roman" w:eastAsia="方正小标宋_GBK"/>
                <w:color w:val="FF0000"/>
                <w:spacing w:val="26"/>
                <w:w w:val="96"/>
                <w:sz w:val="84"/>
                <w:szCs w:val="84"/>
              </w:rPr>
            </w:pP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仿宋" w:eastAsia="方正小标宋简体" w:cs="宋体"/>
          <w:b w:val="0"/>
          <w:bCs w:val="0"/>
          <w:szCs w:val="44"/>
        </w:rPr>
      </w:pPr>
      <w:r>
        <w:rPr>
          <w:rFonts w:hint="eastAsia" w:ascii="方正小标宋简体" w:hAnsi="仿宋" w:eastAsia="方正小标宋简体" w:cs="宋体"/>
          <w:b w:val="0"/>
          <w:bCs w:val="0"/>
          <w:szCs w:val="44"/>
        </w:rPr>
        <w:t>关于征求《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宿州市加强智慧气象建设保障乡村振兴实施方案（征求意见稿）</w:t>
      </w:r>
      <w:r>
        <w:rPr>
          <w:rFonts w:hint="eastAsia" w:ascii="方正小标宋简体" w:hAnsi="仿宋" w:eastAsia="方正小标宋简体" w:cs="宋体"/>
          <w:b w:val="0"/>
          <w:bCs w:val="0"/>
          <w:szCs w:val="44"/>
        </w:rPr>
        <w:t>》意见的函</w:t>
      </w:r>
    </w:p>
    <w:p>
      <w:pPr>
        <w:rPr>
          <w:rFonts w:hint="eastAsia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各县（区）人民政府、各有关单位：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为深入贯彻习近平总书记关于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三农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工作重要论述和气象工作重要指示精神，认真落实国务院《气象高质量发展纲要 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2022—2035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年）》和《安徽省人民政府办公厅关于加强智慧气象建设保障乡村振兴的意见》要求，</w:t>
      </w:r>
      <w:r>
        <w:rPr>
          <w:rFonts w:hint="default" w:ascii="仿宋" w:hAnsi="仿宋" w:eastAsia="仿宋" w:cs="仿宋"/>
          <w:sz w:val="32"/>
          <w:szCs w:val="28"/>
          <w:lang w:val="en-US" w:eastAsia="zh-CN"/>
        </w:rPr>
        <w:t>以建设农业强市为引领，加快智慧农业气象服务体系建设，全面推进乡村振兴和农业农村现代化。</w:t>
      </w:r>
      <w:r>
        <w:rPr>
          <w:rFonts w:hint="eastAsia" w:ascii="仿宋" w:hAnsi="仿宋" w:eastAsia="仿宋" w:cs="仿宋"/>
          <w:sz w:val="32"/>
          <w:szCs w:val="28"/>
        </w:rPr>
        <w:t>现将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《宿州市加强智慧气象建设保障乡村振兴实施方案（征求意见稿）》</w:t>
      </w:r>
      <w:r>
        <w:rPr>
          <w:rFonts w:hint="eastAsia" w:ascii="仿宋" w:hAnsi="仿宋" w:eastAsia="仿宋" w:cs="仿宋"/>
          <w:sz w:val="32"/>
          <w:szCs w:val="28"/>
        </w:rPr>
        <w:t>发给你们，请根据工作职能和实际，认真研究并提出修改意见，并将反馈意见于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28"/>
        </w:rPr>
        <w:t>月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28"/>
        </w:rPr>
        <w:t>日下班前反馈至宿州市气象局办公室，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有无意见均需书面反馈</w:t>
      </w:r>
      <w:r>
        <w:rPr>
          <w:rFonts w:hint="eastAsia" w:ascii="仿宋" w:hAnsi="仿宋" w:eastAsia="仿宋" w:cs="仿宋"/>
          <w:sz w:val="32"/>
          <w:szCs w:val="28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28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联系人 ：范孝玲，电话：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3951012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28"/>
        </w:rPr>
        <w:t>邮箱：szqxjywk@163.com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28"/>
        </w:rPr>
      </w:pPr>
    </w:p>
    <w:p>
      <w:pPr>
        <w:widowControl/>
        <w:spacing w:line="560" w:lineRule="exact"/>
        <w:ind w:firstLine="5760" w:firstLineChars="1800"/>
        <w:jc w:val="left"/>
        <w:rPr>
          <w:rFonts w:hint="eastAsia"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宿州市气象局</w:t>
      </w:r>
    </w:p>
    <w:p>
      <w:pPr>
        <w:widowControl/>
        <w:spacing w:line="560" w:lineRule="exact"/>
        <w:ind w:firstLine="5440" w:firstLineChars="1700"/>
        <w:jc w:val="left"/>
        <w:rPr>
          <w:rFonts w:hint="eastAsia"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20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32"/>
          <w:szCs w:val="28"/>
        </w:rPr>
        <w:t>年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28"/>
        </w:rPr>
        <w:t>月1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MjkyYWQyYmFlMzFmZGM3YTRiYzAyMTFkMWU2NzIifQ=="/>
  </w:docVars>
  <w:rsids>
    <w:rsidRoot w:val="004A39AE"/>
    <w:rsid w:val="00060D5E"/>
    <w:rsid w:val="000A0D10"/>
    <w:rsid w:val="00237584"/>
    <w:rsid w:val="004A39AE"/>
    <w:rsid w:val="005F1122"/>
    <w:rsid w:val="006A7EB1"/>
    <w:rsid w:val="006F4C3D"/>
    <w:rsid w:val="007A4FF7"/>
    <w:rsid w:val="00900C4C"/>
    <w:rsid w:val="00A30EDB"/>
    <w:rsid w:val="00BF15E2"/>
    <w:rsid w:val="00D170A8"/>
    <w:rsid w:val="00DE0D53"/>
    <w:rsid w:val="00E039BF"/>
    <w:rsid w:val="00E0683C"/>
    <w:rsid w:val="00E87B53"/>
    <w:rsid w:val="00E95972"/>
    <w:rsid w:val="00ED58B3"/>
    <w:rsid w:val="07C2539F"/>
    <w:rsid w:val="0C60355A"/>
    <w:rsid w:val="0C7957E0"/>
    <w:rsid w:val="189C14DD"/>
    <w:rsid w:val="3B0E7D25"/>
    <w:rsid w:val="433A3A5A"/>
    <w:rsid w:val="788778CC"/>
    <w:rsid w:val="7965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color w:val="000000"/>
      <w:kern w:val="44"/>
      <w:sz w:val="4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Calibri" w:hAnsi="Calibri" w:eastAsia="宋体" w:cs="Times New Roman"/>
      <w:color w:val="000000"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21</TotalTime>
  <ScaleCrop>false</ScaleCrop>
  <LinksUpToDate>false</LinksUpToDate>
  <CharactersWithSpaces>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2021-11-16T02:50:00Z</dcterms:created>
  <dc:creator>NTKO</dc:creator>
  <cp:lastModifiedBy>mmm</cp:lastModifiedBy>
  <dcterms:modified xsi:type="dcterms:W3CDTF">2023-11-27T01:22:39Z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D1BC9FB0CCC74643ADB11BDAD7848EBA_13</vt:lpwstr>
  </property>
</Properties>
</file>