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“我向医保吐吐槽”留言办理情况表</w:t>
      </w:r>
    </w:p>
    <w:p>
      <w:pPr>
        <w:jc w:val="center"/>
        <w:rPr>
          <w:rFonts w:hint="eastAsia"/>
          <w:sz w:val="30"/>
          <w:szCs w:val="30"/>
        </w:rPr>
      </w:pPr>
      <w:r>
        <w:rPr>
          <w:rFonts w:hint="eastAsia"/>
          <w:sz w:val="30"/>
          <w:szCs w:val="30"/>
          <w:lang w:eastAsia="zh-CN"/>
        </w:rPr>
        <w:t>（</w:t>
      </w:r>
      <w:r>
        <w:rPr>
          <w:sz w:val="30"/>
          <w:szCs w:val="30"/>
        </w:rPr>
        <w:t>2023</w:t>
      </w:r>
      <w:r>
        <w:rPr>
          <w:rFonts w:hint="eastAsia"/>
          <w:sz w:val="30"/>
          <w:szCs w:val="30"/>
        </w:rPr>
        <w:t>年</w:t>
      </w:r>
      <w:r>
        <w:rPr>
          <w:sz w:val="30"/>
          <w:szCs w:val="30"/>
        </w:rPr>
        <w:t>5</w:t>
      </w:r>
      <w:r>
        <w:rPr>
          <w:rFonts w:hint="eastAsia"/>
          <w:sz w:val="30"/>
          <w:szCs w:val="30"/>
        </w:rPr>
        <w:t>月</w:t>
      </w:r>
      <w:r>
        <w:rPr>
          <w:rFonts w:hint="default"/>
          <w:sz w:val="30"/>
          <w:szCs w:val="30"/>
          <w:lang w:val="en-US"/>
        </w:rPr>
        <w:t>22</w:t>
      </w:r>
      <w:r>
        <w:rPr>
          <w:rFonts w:hint="eastAsia"/>
          <w:sz w:val="30"/>
          <w:szCs w:val="30"/>
          <w:lang w:val="en-US" w:eastAsia="zh-CN"/>
        </w:rPr>
        <w:t>日</w:t>
      </w:r>
      <w:r>
        <w:rPr>
          <w:rFonts w:hint="eastAsia"/>
          <w:sz w:val="30"/>
          <w:szCs w:val="30"/>
          <w:lang w:eastAsia="zh-CN"/>
        </w:rPr>
        <w:t>）</w:t>
      </w:r>
    </w:p>
    <w:tbl>
      <w:tblPr>
        <w:tblStyle w:val="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70"/>
        <w:gridCol w:w="735"/>
        <w:gridCol w:w="1950"/>
        <w:gridCol w:w="472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b/>
                <w:bCs/>
                <w:sz w:val="22"/>
              </w:rPr>
            </w:pPr>
            <w:r>
              <w:rPr>
                <w:rFonts w:hint="eastAsia"/>
                <w:b/>
                <w:bCs/>
                <w:sz w:val="22"/>
              </w:rPr>
              <w:t>序号</w:t>
            </w:r>
          </w:p>
        </w:tc>
        <w:tc>
          <w:tcPr>
            <w:tcW w:w="87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napToGrid w:val="0"/>
              <w:jc w:val="center"/>
              <w:rPr>
                <w:b/>
                <w:bCs/>
                <w:sz w:val="22"/>
              </w:rPr>
            </w:pPr>
            <w:r>
              <w:rPr>
                <w:rFonts w:hint="eastAsia"/>
                <w:b/>
                <w:bCs/>
                <w:sz w:val="22"/>
              </w:rPr>
              <w:t>留言人</w:t>
            </w:r>
          </w:p>
        </w:tc>
        <w:tc>
          <w:tcPr>
            <w:tcW w:w="7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napToGrid w:val="0"/>
              <w:jc w:val="center"/>
              <w:rPr>
                <w:rFonts w:hint="eastAsia"/>
                <w:b/>
                <w:bCs/>
                <w:sz w:val="22"/>
              </w:rPr>
            </w:pPr>
            <w:r>
              <w:rPr>
                <w:rFonts w:hint="eastAsia"/>
                <w:b/>
                <w:bCs/>
                <w:sz w:val="22"/>
              </w:rPr>
              <w:t>事项</w:t>
            </w:r>
          </w:p>
          <w:p>
            <w:pPr>
              <w:widowControl/>
              <w:snapToGrid w:val="0"/>
              <w:jc w:val="center"/>
              <w:rPr>
                <w:b/>
                <w:bCs/>
                <w:sz w:val="22"/>
              </w:rPr>
            </w:pPr>
            <w:r>
              <w:rPr>
                <w:rFonts w:hint="eastAsia"/>
                <w:b/>
                <w:bCs/>
                <w:sz w:val="22"/>
              </w:rPr>
              <w:t>类别</w:t>
            </w:r>
          </w:p>
        </w:tc>
        <w:tc>
          <w:tcPr>
            <w:tcW w:w="19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napToGrid w:val="0"/>
              <w:jc w:val="center"/>
              <w:rPr>
                <w:b/>
                <w:bCs/>
                <w:sz w:val="22"/>
              </w:rPr>
            </w:pPr>
            <w:r>
              <w:rPr>
                <w:rFonts w:hint="eastAsia"/>
                <w:b/>
                <w:bCs/>
                <w:sz w:val="22"/>
              </w:rPr>
              <w:t>留言概况</w:t>
            </w:r>
          </w:p>
        </w:tc>
        <w:tc>
          <w:tcPr>
            <w:tcW w:w="472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napToGrid w:val="0"/>
              <w:jc w:val="center"/>
              <w:rPr>
                <w:b/>
                <w:bCs/>
                <w:sz w:val="22"/>
              </w:rPr>
            </w:pPr>
            <w:r>
              <w:rPr>
                <w:rFonts w:hint="eastAsia"/>
                <w:b/>
                <w:bCs/>
                <w:sz w:val="22"/>
              </w:rPr>
              <w:t>办理意见</w:t>
            </w:r>
          </w:p>
        </w:tc>
        <w:tc>
          <w:tcPr>
            <w:tcW w:w="8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napToGrid w:val="0"/>
              <w:jc w:val="center"/>
              <w:rPr>
                <w:rFonts w:hint="eastAsia"/>
                <w:b/>
                <w:bCs/>
                <w:sz w:val="22"/>
              </w:rPr>
            </w:pPr>
            <w:r>
              <w:rPr>
                <w:rFonts w:hint="eastAsia"/>
                <w:b/>
                <w:bCs/>
                <w:sz w:val="22"/>
              </w:rPr>
              <w:t>办理</w:t>
            </w:r>
          </w:p>
          <w:p>
            <w:pPr>
              <w:widowControl/>
              <w:snapToGrid w:val="0"/>
              <w:jc w:val="center"/>
              <w:rPr>
                <w:b/>
                <w:bCs/>
                <w:sz w:val="22"/>
              </w:rPr>
            </w:pPr>
            <w:r>
              <w:rPr>
                <w:rFonts w:hint="eastAsia"/>
                <w:b/>
                <w:bCs/>
                <w:sz w:val="22"/>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66" w:type="dxa"/>
            <w:gridSpan w:val="6"/>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napToGrid w:val="0"/>
              <w:rPr>
                <w:sz w:val="22"/>
              </w:rPr>
            </w:pPr>
            <w:r>
              <w:rPr>
                <w:rFonts w:hint="eastAsia" w:ascii="方正黑体_GBK" w:hAnsi="方正黑体_GBK" w:eastAsia="方正黑体_GBK" w:cs="方正黑体_GBK"/>
                <w:sz w:val="22"/>
              </w:rPr>
              <w:t>一、局长信箱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lang w:eastAsia="zh-CN"/>
              </w:rPr>
            </w:pPr>
            <w:r>
              <w:rPr>
                <w:rFonts w:hint="eastAsia"/>
                <w:sz w:val="22"/>
                <w:lang w:val="en-US" w:eastAsia="zh-CN"/>
              </w:rPr>
              <w:t>1</w:t>
            </w:r>
          </w:p>
        </w:tc>
        <w:tc>
          <w:tcPr>
            <w:tcW w:w="87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lang w:val="en-US" w:eastAsia="zh-CN"/>
              </w:rPr>
            </w:pPr>
            <w:r>
              <w:rPr>
                <w:rFonts w:hint="eastAsia"/>
                <w:sz w:val="22"/>
                <w:lang w:val="en-US" w:eastAsia="zh-CN"/>
              </w:rPr>
              <w:t>0</w:t>
            </w:r>
          </w:p>
        </w:tc>
        <w:tc>
          <w:tcPr>
            <w:tcW w:w="7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p>
        </w:tc>
        <w:tc>
          <w:tcPr>
            <w:tcW w:w="19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napToGrid w:val="0"/>
              <w:jc w:val="center"/>
              <w:rPr>
                <w:sz w:val="22"/>
              </w:rPr>
            </w:pPr>
          </w:p>
        </w:tc>
        <w:tc>
          <w:tcPr>
            <w:tcW w:w="472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p>
        </w:tc>
        <w:tc>
          <w:tcPr>
            <w:tcW w:w="8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66" w:type="dxa"/>
            <w:gridSpan w:val="6"/>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left"/>
              <w:rPr>
                <w:rFonts w:hint="eastAsia" w:eastAsiaTheme="minorEastAsia"/>
                <w:b/>
                <w:sz w:val="22"/>
                <w:lang w:eastAsia="zh-CN"/>
              </w:rPr>
            </w:pPr>
            <w:r>
              <w:rPr>
                <w:rFonts w:hint="eastAsia"/>
                <w:b/>
                <w:sz w:val="22"/>
              </w:rPr>
              <w:t>二、</w:t>
            </w:r>
            <w:r>
              <w:rPr>
                <w:rFonts w:hint="eastAsia"/>
                <w:b/>
                <w:sz w:val="22"/>
                <w:lang w:eastAsia="zh-CN"/>
              </w:rPr>
              <w:t>宿州市医保局</w:t>
            </w:r>
            <w:r>
              <w:rPr>
                <w:rFonts w:hint="eastAsia"/>
                <w:b/>
                <w:sz w:val="22"/>
              </w:rPr>
              <w:t>微信公众号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default"/>
                <w:sz w:val="22"/>
                <w:lang w:val="en-US"/>
              </w:rPr>
            </w:pPr>
            <w:r>
              <w:rPr>
                <w:rFonts w:hint="default"/>
                <w:sz w:val="22"/>
                <w:lang w:val="en-US"/>
              </w:rPr>
              <w:t>1</w:t>
            </w:r>
          </w:p>
        </w:tc>
        <w:tc>
          <w:tcPr>
            <w:tcW w:w="87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default"/>
                <w:sz w:val="22"/>
                <w:lang w:val="en-US" w:eastAsia="zh-CN"/>
              </w:rPr>
            </w:pPr>
            <w:r>
              <w:rPr>
                <w:rFonts w:hint="default"/>
                <w:sz w:val="22"/>
                <w:lang w:val="en-US" w:eastAsia="zh-CN"/>
              </w:rPr>
              <w:t>0</w:t>
            </w:r>
          </w:p>
        </w:tc>
        <w:tc>
          <w:tcPr>
            <w:tcW w:w="7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default" w:eastAsiaTheme="minorEastAsia"/>
                <w:sz w:val="22"/>
                <w:lang w:val="en-US" w:eastAsia="zh-CN"/>
              </w:rPr>
            </w:pPr>
          </w:p>
        </w:tc>
        <w:tc>
          <w:tcPr>
            <w:tcW w:w="19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napToGrid w:val="0"/>
              <w:jc w:val="center"/>
              <w:rPr>
                <w:sz w:val="22"/>
              </w:rPr>
            </w:pPr>
          </w:p>
        </w:tc>
        <w:tc>
          <w:tcPr>
            <w:tcW w:w="472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bookmarkStart w:id="0" w:name="_GoBack"/>
            <w:bookmarkEnd w:id="0"/>
          </w:p>
        </w:tc>
        <w:tc>
          <w:tcPr>
            <w:tcW w:w="8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default" w:eastAsiaTheme="minorEastAsia"/>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r>
              <w:rPr>
                <w:rFonts w:hint="eastAsia"/>
                <w:sz w:val="22"/>
              </w:rPr>
              <w:t>2</w:t>
            </w:r>
          </w:p>
        </w:tc>
        <w:tc>
          <w:tcPr>
            <w:tcW w:w="87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p>
        </w:tc>
        <w:tc>
          <w:tcPr>
            <w:tcW w:w="7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p>
        </w:tc>
        <w:tc>
          <w:tcPr>
            <w:tcW w:w="19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napToGrid w:val="0"/>
              <w:jc w:val="center"/>
              <w:rPr>
                <w:sz w:val="22"/>
              </w:rPr>
            </w:pPr>
          </w:p>
        </w:tc>
        <w:tc>
          <w:tcPr>
            <w:tcW w:w="472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p>
        </w:tc>
        <w:tc>
          <w:tcPr>
            <w:tcW w:w="8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766" w:type="dxa"/>
            <w:gridSpan w:val="6"/>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left"/>
              <w:rPr>
                <w:rFonts w:hint="eastAsia" w:eastAsiaTheme="minorEastAsia"/>
                <w:sz w:val="22"/>
                <w:lang w:val="en-US" w:eastAsia="zh-CN"/>
              </w:rPr>
            </w:pPr>
            <w:r>
              <w:rPr>
                <w:rFonts w:hint="eastAsia"/>
                <w:b/>
                <w:bCs/>
                <w:sz w:val="22"/>
                <w:lang w:val="en-US" w:eastAsia="zh-CN"/>
              </w:rPr>
              <w:t>三、省医保局微信公众号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default"/>
                <w:sz w:val="22"/>
                <w:lang w:val="en-US" w:eastAsia="zh-CN"/>
              </w:rPr>
            </w:pPr>
            <w:r>
              <w:rPr>
                <w:rFonts w:hint="eastAsia"/>
                <w:sz w:val="22"/>
                <w:lang w:val="en-US" w:eastAsia="zh-CN"/>
              </w:rPr>
              <w:t>1</w:t>
            </w:r>
          </w:p>
        </w:tc>
        <w:tc>
          <w:tcPr>
            <w:tcW w:w="87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r>
              <w:rPr>
                <w:rFonts w:hint="eastAsia"/>
                <w:sz w:val="22"/>
              </w:rPr>
              <w:t>一杯</w:t>
            </w:r>
          </w:p>
          <w:p>
            <w:pPr>
              <w:snapToGrid w:val="0"/>
              <w:jc w:val="center"/>
              <w:rPr>
                <w:rFonts w:hint="eastAsia"/>
                <w:sz w:val="22"/>
              </w:rPr>
            </w:pPr>
            <w:r>
              <w:rPr>
                <w:rFonts w:hint="eastAsia"/>
                <w:sz w:val="22"/>
              </w:rPr>
              <w:t>苦水</w:t>
            </w:r>
          </w:p>
        </w:tc>
        <w:tc>
          <w:tcPr>
            <w:tcW w:w="7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lang w:val="en-US" w:eastAsia="zh-CN"/>
              </w:rPr>
            </w:pPr>
            <w:r>
              <w:rPr>
                <w:rFonts w:hint="eastAsia"/>
                <w:sz w:val="22"/>
              </w:rPr>
              <w:t>咨询</w:t>
            </w:r>
          </w:p>
        </w:tc>
        <w:tc>
          <w:tcPr>
            <w:tcW w:w="19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r>
              <w:rPr>
                <w:rFonts w:hint="eastAsia"/>
                <w:sz w:val="22"/>
              </w:rPr>
              <w:t>我想查询我的慢病卡</w:t>
            </w:r>
            <w:r>
              <w:rPr>
                <w:rFonts w:hint="eastAsia"/>
                <w:sz w:val="22"/>
              </w:rPr>
              <w:t xml:space="preserve"> 泗县服务大厅</w:t>
            </w:r>
          </w:p>
        </w:tc>
        <w:tc>
          <w:tcPr>
            <w:tcW w:w="472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您好，关于您微信公众号上吐槽的医保问题，现回复如下：</w:t>
            </w:r>
          </w:p>
          <w:p>
            <w:pPr>
              <w:snapToGrid w:val="0"/>
              <w:rPr>
                <w:rFonts w:hint="eastAsia"/>
                <w:sz w:val="22"/>
              </w:rPr>
            </w:pPr>
            <w:r>
              <w:rPr>
                <w:rFonts w:hint="default" w:ascii="Times New Roman" w:hAnsi="Times New Roman" w:eastAsia="宋体" w:cs="Times New Roman"/>
                <w:sz w:val="22"/>
                <w:szCs w:val="22"/>
                <w:lang w:val="en-US" w:eastAsia="zh-CN"/>
              </w:rPr>
              <w:t>如您是泗县城镇职工医保参保人员，可拨打0557-7029399或0557-7022787，凭借个人有效信息进行查询；如您是泗县城乡居民医保参保人员，可拨打0557-7097797或0557-7019773，凭借个人有效信息进行查询。</w:t>
            </w:r>
          </w:p>
        </w:tc>
        <w:tc>
          <w:tcPr>
            <w:tcW w:w="8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hint="eastAsia"/>
                <w:sz w:val="22"/>
                <w:lang w:val="en-US" w:eastAsia="zh-CN"/>
              </w:rPr>
              <w:t>已办结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default"/>
                <w:sz w:val="22"/>
                <w:lang w:val="en-US" w:eastAsia="zh-CN"/>
              </w:rPr>
            </w:pPr>
            <w:r>
              <w:rPr>
                <w:rFonts w:hint="eastAsia"/>
                <w:sz w:val="22"/>
                <w:lang w:val="en-US" w:eastAsia="zh-CN"/>
              </w:rPr>
              <w:t>2</w:t>
            </w:r>
          </w:p>
        </w:tc>
        <w:tc>
          <w:tcPr>
            <w:tcW w:w="87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p>
        </w:tc>
        <w:tc>
          <w:tcPr>
            <w:tcW w:w="7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p>
        </w:tc>
        <w:tc>
          <w:tcPr>
            <w:tcW w:w="19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napToGrid w:val="0"/>
              <w:jc w:val="center"/>
              <w:rPr>
                <w:sz w:val="22"/>
              </w:rPr>
            </w:pPr>
          </w:p>
        </w:tc>
        <w:tc>
          <w:tcPr>
            <w:tcW w:w="472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p>
        </w:tc>
        <w:tc>
          <w:tcPr>
            <w:tcW w:w="8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766" w:type="dxa"/>
            <w:gridSpan w:val="6"/>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both"/>
              <w:rPr>
                <w:rFonts w:hint="eastAsia" w:eastAsiaTheme="minorEastAsia"/>
                <w:sz w:val="22"/>
                <w:lang w:val="en-US" w:eastAsia="zh-CN"/>
              </w:rPr>
            </w:pPr>
            <w:r>
              <w:rPr>
                <w:rFonts w:hint="eastAsia"/>
                <w:b/>
                <w:sz w:val="22"/>
                <w:lang w:val="en-US" w:eastAsia="zh-CN"/>
              </w:rPr>
              <w:t>四、省医保局集约化平台我要吐槽专栏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default"/>
                <w:sz w:val="22"/>
                <w:lang w:val="en-US" w:eastAsia="zh-CN"/>
              </w:rPr>
            </w:pPr>
            <w:r>
              <w:rPr>
                <w:rFonts w:hint="eastAsia"/>
                <w:sz w:val="22"/>
              </w:rPr>
              <w:t>1</w:t>
            </w:r>
          </w:p>
        </w:tc>
        <w:tc>
          <w:tcPr>
            <w:tcW w:w="87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r>
              <w:rPr>
                <w:rFonts w:hint="eastAsia"/>
                <w:sz w:val="22"/>
              </w:rPr>
              <w:t>曹书顶</w:t>
            </w:r>
          </w:p>
        </w:tc>
        <w:tc>
          <w:tcPr>
            <w:tcW w:w="7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lang w:eastAsia="zh-CN"/>
              </w:rPr>
            </w:pPr>
            <w:r>
              <w:rPr>
                <w:rFonts w:hint="eastAsia"/>
                <w:sz w:val="22"/>
                <w:lang w:eastAsia="zh-CN"/>
              </w:rPr>
              <w:t>我要</w:t>
            </w:r>
          </w:p>
          <w:p>
            <w:pPr>
              <w:snapToGrid w:val="0"/>
              <w:jc w:val="center"/>
              <w:rPr>
                <w:rFonts w:hint="eastAsia"/>
                <w:sz w:val="22"/>
                <w:lang w:val="en-US" w:eastAsia="zh-CN"/>
              </w:rPr>
            </w:pPr>
            <w:r>
              <w:rPr>
                <w:rFonts w:hint="eastAsia"/>
                <w:sz w:val="22"/>
                <w:lang w:eastAsia="zh-CN"/>
              </w:rPr>
              <w:t>建议</w:t>
            </w:r>
          </w:p>
        </w:tc>
        <w:tc>
          <w:tcPr>
            <w:tcW w:w="19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r>
              <w:rPr>
                <w:rFonts w:hint="eastAsia"/>
                <w:sz w:val="22"/>
              </w:rPr>
              <w:t>时隔长达四年，2019年的补充医保还没有到账？</w:t>
            </w:r>
          </w:p>
        </w:tc>
        <w:tc>
          <w:tcPr>
            <w:tcW w:w="472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rPr>
                <w:rFonts w:hint="eastAsia"/>
                <w:sz w:val="22"/>
                <w:lang w:val="en-US" w:eastAsia="zh-CN"/>
              </w:rPr>
            </w:pPr>
            <w:r>
              <w:rPr>
                <w:rFonts w:hint="eastAsia"/>
                <w:sz w:val="22"/>
                <w:lang w:val="en-US" w:eastAsia="zh-CN"/>
              </w:rPr>
              <w:t>   接到您反映“2019年补充医保还没有到账”问题，我局高度重视，现将办理情况答复如下：经核实，您父亲曹孔杰因恶性肿瘤于2019年在省外定点医疗机构住院2次，累计医疗总费用23510.18元，城乡居民基本医保已报销7053.06元，大病保险已报销12317.95元，目前补充医保可报销9474.6元。</w:t>
            </w:r>
          </w:p>
          <w:p>
            <w:pPr>
              <w:snapToGrid w:val="0"/>
              <w:rPr>
                <w:rFonts w:hint="eastAsia"/>
                <w:sz w:val="22"/>
                <w:lang w:val="en-US" w:eastAsia="zh-CN"/>
              </w:rPr>
            </w:pPr>
            <w:r>
              <w:rPr>
                <w:rFonts w:hint="eastAsia"/>
                <w:sz w:val="22"/>
                <w:lang w:val="en-US" w:eastAsia="zh-CN"/>
              </w:rPr>
              <w:t>   “补充医保”的理赔工作现已开始启动，区医保局在向区财政申请到部分“补充医保”专项资金后，目前正在按照时间节点，从2018年下半年开始，逐笔拨付。2023年5月22日已与您联系，详细解释“补充医保”近期才予以拨付的原因，同时告知您把身份证和银行卡等材料复印件递交到区政务中心人保财公司办公室，收到材料后将立即把“补充医保”补偿款拨付到位。您表示理解和满意。</w:t>
            </w:r>
          </w:p>
          <w:p>
            <w:pPr>
              <w:snapToGrid w:val="0"/>
              <w:rPr>
                <w:rFonts w:hint="eastAsia"/>
                <w:sz w:val="22"/>
              </w:rPr>
            </w:pPr>
            <w:r>
              <w:rPr>
                <w:rFonts w:hint="eastAsia"/>
                <w:sz w:val="22"/>
                <w:lang w:val="en-US" w:eastAsia="zh-CN"/>
              </w:rPr>
              <w:t>具体办理人：夏鹏，联系电话：3705057</w:t>
            </w:r>
          </w:p>
        </w:tc>
        <w:tc>
          <w:tcPr>
            <w:tcW w:w="8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hint="eastAsia"/>
                <w:sz w:val="22"/>
                <w:lang w:eastAsia="zh-CN"/>
              </w:rPr>
              <w:t>已办结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63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default"/>
                <w:sz w:val="22"/>
                <w:lang w:val="en-US" w:eastAsia="zh-CN"/>
              </w:rPr>
            </w:pPr>
            <w:r>
              <w:rPr>
                <w:rFonts w:hint="eastAsia"/>
                <w:sz w:val="22"/>
              </w:rPr>
              <w:t>2</w:t>
            </w:r>
          </w:p>
        </w:tc>
        <w:tc>
          <w:tcPr>
            <w:tcW w:w="87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r>
              <w:rPr>
                <w:rFonts w:hint="eastAsia"/>
                <w:sz w:val="22"/>
              </w:rPr>
              <w:t>仲先生</w:t>
            </w:r>
          </w:p>
        </w:tc>
        <w:tc>
          <w:tcPr>
            <w:tcW w:w="73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lang w:eastAsia="zh-CN"/>
              </w:rPr>
            </w:pPr>
            <w:r>
              <w:rPr>
                <w:rFonts w:hint="eastAsia"/>
                <w:sz w:val="22"/>
                <w:lang w:eastAsia="zh-CN"/>
              </w:rPr>
              <w:t>我要</w:t>
            </w:r>
          </w:p>
          <w:p>
            <w:pPr>
              <w:snapToGrid w:val="0"/>
              <w:jc w:val="center"/>
              <w:rPr>
                <w:rFonts w:hint="eastAsia"/>
                <w:sz w:val="22"/>
                <w:lang w:val="en-US" w:eastAsia="zh-CN"/>
              </w:rPr>
            </w:pPr>
            <w:r>
              <w:rPr>
                <w:rFonts w:hint="eastAsia"/>
                <w:sz w:val="22"/>
                <w:lang w:eastAsia="zh-CN"/>
              </w:rPr>
              <w:t>咨询</w:t>
            </w:r>
          </w:p>
        </w:tc>
        <w:tc>
          <w:tcPr>
            <w:tcW w:w="19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sz w:val="22"/>
              </w:rPr>
            </w:pPr>
            <w:r>
              <w:rPr>
                <w:rFonts w:hint="eastAsia"/>
                <w:sz w:val="22"/>
              </w:rPr>
              <w:t>儿童特殊慢性病用药生长激素购买困难</w:t>
            </w:r>
          </w:p>
        </w:tc>
        <w:tc>
          <w:tcPr>
            <w:tcW w:w="472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rPr>
                <w:rFonts w:hint="eastAsia"/>
                <w:sz w:val="22"/>
                <w:lang w:val="en-US" w:eastAsia="zh-CN"/>
              </w:rPr>
            </w:pPr>
            <w:r>
              <w:rPr>
                <w:rFonts w:hint="eastAsia"/>
                <w:sz w:val="22"/>
                <w:lang w:val="en-US" w:eastAsia="zh-CN"/>
              </w:rPr>
              <w:t>接到您反映的儿童特殊慢性病用药生长激素购买难的问题，我局高度重视，现将办理情况答复如下：</w:t>
            </w:r>
          </w:p>
          <w:p>
            <w:pPr>
              <w:snapToGrid w:val="0"/>
              <w:rPr>
                <w:rFonts w:hint="eastAsia"/>
                <w:sz w:val="22"/>
                <w:lang w:val="en-US" w:eastAsia="zh-CN"/>
              </w:rPr>
            </w:pPr>
            <w:r>
              <w:rPr>
                <w:rFonts w:hint="eastAsia"/>
                <w:sz w:val="22"/>
                <w:lang w:val="en-US" w:eastAsia="zh-CN"/>
              </w:rPr>
              <w:t>您在宿州市买不到生长激素水剂，经过市医保局医药服务管理科及医药价格和招标采购科与市立医院联系协调，市立医院将此药品纳入临时采购。您表示理解和满意。</w:t>
            </w:r>
          </w:p>
          <w:p>
            <w:pPr>
              <w:snapToGrid w:val="0"/>
              <w:rPr>
                <w:rFonts w:hint="eastAsia"/>
                <w:sz w:val="22"/>
              </w:rPr>
            </w:pPr>
            <w:r>
              <w:rPr>
                <w:rFonts w:hint="eastAsia"/>
                <w:sz w:val="22"/>
                <w:lang w:val="en-US" w:eastAsia="zh-CN"/>
              </w:rPr>
              <w:t>具体办理人：鲁婧茹、刘蕾蕾   联系电话：3060275</w:t>
            </w:r>
          </w:p>
        </w:tc>
        <w:tc>
          <w:tcPr>
            <w:tcW w:w="85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jc w:val="center"/>
              <w:rPr>
                <w:rFonts w:hint="eastAsia" w:eastAsiaTheme="minorEastAsia"/>
                <w:sz w:val="22"/>
                <w:lang w:val="en-US" w:eastAsia="zh-CN"/>
              </w:rPr>
            </w:pPr>
            <w:r>
              <w:rPr>
                <w:rFonts w:hint="eastAsia"/>
                <w:sz w:val="22"/>
                <w:lang w:eastAsia="zh-CN"/>
              </w:rPr>
              <w:t>已办结</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ZjNkNTJlODliZTg0YjczOTk2ZmI2MTI4YzRmZjIifQ=="/>
  </w:docVars>
  <w:rsids>
    <w:rsidRoot w:val="009F1D45"/>
    <w:rsid w:val="00087CA6"/>
    <w:rsid w:val="00461E6E"/>
    <w:rsid w:val="00567D59"/>
    <w:rsid w:val="009F1D45"/>
    <w:rsid w:val="00EC4240"/>
    <w:rsid w:val="03AC7D7B"/>
    <w:rsid w:val="071425E4"/>
    <w:rsid w:val="08167EB9"/>
    <w:rsid w:val="0AC97464"/>
    <w:rsid w:val="0BB5511F"/>
    <w:rsid w:val="0F095EF3"/>
    <w:rsid w:val="1613305B"/>
    <w:rsid w:val="18130B49"/>
    <w:rsid w:val="1C7D3770"/>
    <w:rsid w:val="22CE584C"/>
    <w:rsid w:val="232B0864"/>
    <w:rsid w:val="2B920D55"/>
    <w:rsid w:val="2EA73F41"/>
    <w:rsid w:val="2EA85C61"/>
    <w:rsid w:val="332B7568"/>
    <w:rsid w:val="392E378C"/>
    <w:rsid w:val="3A8A77C7"/>
    <w:rsid w:val="3B69752E"/>
    <w:rsid w:val="3D8E734D"/>
    <w:rsid w:val="41432DC5"/>
    <w:rsid w:val="46765DD0"/>
    <w:rsid w:val="4A01737A"/>
    <w:rsid w:val="4A7E72E8"/>
    <w:rsid w:val="4D736796"/>
    <w:rsid w:val="4DA92202"/>
    <w:rsid w:val="4E5B34FC"/>
    <w:rsid w:val="4E704779"/>
    <w:rsid w:val="4F3B71BE"/>
    <w:rsid w:val="511107EA"/>
    <w:rsid w:val="51EE0B2B"/>
    <w:rsid w:val="538B33FF"/>
    <w:rsid w:val="53F173BB"/>
    <w:rsid w:val="60086A2A"/>
    <w:rsid w:val="625A0DEB"/>
    <w:rsid w:val="64370110"/>
    <w:rsid w:val="68BB2FA2"/>
    <w:rsid w:val="6D4D7A93"/>
    <w:rsid w:val="72E50822"/>
    <w:rsid w:val="74DD6508"/>
    <w:rsid w:val="75790588"/>
    <w:rsid w:val="75E91E50"/>
    <w:rsid w:val="79FA68AB"/>
    <w:rsid w:val="7E7F64E4"/>
    <w:rsid w:val="FFBD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 w:type="character" w:styleId="5">
    <w:name w:val="FollowedHyperlink"/>
    <w:basedOn w:val="3"/>
    <w:semiHidden/>
    <w:unhideWhenUsed/>
    <w:qFormat/>
    <w:uiPriority w:val="99"/>
    <w:rPr>
      <w:color w:val="333333"/>
      <w:u w:val="none"/>
    </w:rPr>
  </w:style>
  <w:style w:type="character" w:styleId="6">
    <w:name w:val="HTML Definition"/>
    <w:basedOn w:val="3"/>
    <w:semiHidden/>
    <w:unhideWhenUsed/>
    <w:qFormat/>
    <w:uiPriority w:val="99"/>
    <w:rPr>
      <w:i/>
      <w:iCs/>
    </w:rPr>
  </w:style>
  <w:style w:type="character" w:styleId="7">
    <w:name w:val="Hyperlink"/>
    <w:basedOn w:val="3"/>
    <w:semiHidden/>
    <w:unhideWhenUsed/>
    <w:uiPriority w:val="99"/>
    <w:rPr>
      <w:color w:val="333333"/>
      <w:u w:val="none"/>
    </w:rPr>
  </w:style>
  <w:style w:type="character" w:styleId="8">
    <w:name w:val="HTML Code"/>
    <w:basedOn w:val="3"/>
    <w:semiHidden/>
    <w:unhideWhenUsed/>
    <w:uiPriority w:val="99"/>
    <w:rPr>
      <w:rFonts w:hint="default" w:ascii="Consolas" w:hAnsi="Consolas" w:eastAsia="Consolas" w:cs="Consolas"/>
      <w:vanish/>
      <w:color w:val="C7254E"/>
      <w:sz w:val="21"/>
      <w:szCs w:val="21"/>
      <w:shd w:val="clear" w:fill="F9F2F4"/>
    </w:rPr>
  </w:style>
  <w:style w:type="character" w:styleId="9">
    <w:name w:val="HTML Keyboard"/>
    <w:basedOn w:val="3"/>
    <w:semiHidden/>
    <w:unhideWhenUsed/>
    <w:uiPriority w:val="99"/>
    <w:rPr>
      <w:rFonts w:ascii="Consolas" w:hAnsi="Consolas" w:eastAsia="Consolas" w:cs="Consolas"/>
      <w:color w:val="FFFFFF"/>
      <w:sz w:val="21"/>
      <w:szCs w:val="21"/>
      <w:shd w:val="clear" w:fill="333333"/>
    </w:rPr>
  </w:style>
  <w:style w:type="character" w:styleId="10">
    <w:name w:val="HTML Sample"/>
    <w:basedOn w:val="3"/>
    <w:semiHidden/>
    <w:unhideWhenUsed/>
    <w:uiPriority w:val="99"/>
    <w:rPr>
      <w:rFonts w:hint="default" w:ascii="Consolas" w:hAnsi="Consolas" w:eastAsia="Consolas" w:cs="Consolas"/>
      <w:sz w:val="21"/>
      <w:szCs w:val="21"/>
    </w:rPr>
  </w:style>
  <w:style w:type="character" w:customStyle="1" w:styleId="11">
    <w:name w:val="cm-link"/>
    <w:basedOn w:val="3"/>
    <w:uiPriority w:val="0"/>
    <w:rPr>
      <w:color w:val="221199"/>
    </w:rPr>
  </w:style>
  <w:style w:type="character" w:customStyle="1" w:styleId="12">
    <w:name w:val="cm-variable-32"/>
    <w:basedOn w:val="3"/>
    <w:uiPriority w:val="0"/>
    <w:rPr>
      <w:color w:val="0000C0"/>
    </w:rPr>
  </w:style>
  <w:style w:type="character" w:customStyle="1" w:styleId="13">
    <w:name w:val="cm-operator"/>
    <w:basedOn w:val="3"/>
    <w:uiPriority w:val="0"/>
    <w:rPr>
      <w:color w:val="000000"/>
    </w:rPr>
  </w:style>
  <w:style w:type="character" w:customStyle="1" w:styleId="14">
    <w:name w:val="cm-attribute2"/>
    <w:basedOn w:val="3"/>
    <w:uiPriority w:val="0"/>
    <w:rPr>
      <w:color w:val="0000CC"/>
    </w:rPr>
  </w:style>
  <w:style w:type="character" w:customStyle="1" w:styleId="15">
    <w:name w:val="layui-laypage-curr"/>
    <w:basedOn w:val="3"/>
    <w:uiPriority w:val="0"/>
  </w:style>
  <w:style w:type="character" w:customStyle="1" w:styleId="16">
    <w:name w:val="cm-keyword2"/>
    <w:basedOn w:val="3"/>
    <w:uiPriority w:val="0"/>
    <w:rPr>
      <w:b/>
      <w:bCs/>
      <w:color w:val="7F0055"/>
    </w:rPr>
  </w:style>
  <w:style w:type="character" w:customStyle="1" w:styleId="17">
    <w:name w:val="cm-variable"/>
    <w:basedOn w:val="3"/>
    <w:uiPriority w:val="0"/>
    <w:rPr>
      <w:color w:val="000000"/>
    </w:rPr>
  </w:style>
  <w:style w:type="character" w:customStyle="1" w:styleId="18">
    <w:name w:val="cm-qualifier"/>
    <w:basedOn w:val="3"/>
    <w:uiPriority w:val="0"/>
    <w:rPr>
      <w:color w:val="555555"/>
    </w:rPr>
  </w:style>
  <w:style w:type="character" w:customStyle="1" w:styleId="19">
    <w:name w:val="cm-bracket"/>
    <w:basedOn w:val="3"/>
    <w:uiPriority w:val="0"/>
    <w:rPr>
      <w:color w:val="CCCC77"/>
    </w:rPr>
  </w:style>
  <w:style w:type="character" w:customStyle="1" w:styleId="20">
    <w:name w:val="cm-property"/>
    <w:basedOn w:val="3"/>
    <w:uiPriority w:val="0"/>
    <w:rPr>
      <w:color w:val="000000"/>
    </w:rPr>
  </w:style>
  <w:style w:type="character" w:customStyle="1" w:styleId="21">
    <w:name w:val="cm-error"/>
    <w:basedOn w:val="3"/>
    <w:uiPriority w:val="0"/>
    <w:rPr>
      <w:color w:val="FF0000"/>
    </w:rPr>
  </w:style>
  <w:style w:type="character" w:customStyle="1" w:styleId="22">
    <w:name w:val="tag_close"/>
    <w:basedOn w:val="3"/>
    <w:uiPriority w:val="0"/>
    <w:rPr>
      <w:rFonts w:ascii="Calibri" w:hAnsi="Calibri" w:eastAsia="Calibri" w:cs="Calibri"/>
      <w:sz w:val="22"/>
      <w:szCs w:val="22"/>
    </w:rPr>
  </w:style>
  <w:style w:type="character" w:customStyle="1" w:styleId="23">
    <w:name w:val="current2"/>
    <w:basedOn w:val="3"/>
    <w:uiPriority w:val="0"/>
    <w:rPr>
      <w:b/>
      <w:bCs/>
      <w:color w:val="AAAAAA"/>
      <w:bdr w:val="single" w:color="E0E0E0" w:sz="6" w:space="0"/>
      <w:shd w:val="clear" w:fill="F0F0F0"/>
    </w:rPr>
  </w:style>
  <w:style w:type="character" w:customStyle="1" w:styleId="24">
    <w:name w:val="cm-type2"/>
    <w:basedOn w:val="3"/>
    <w:uiPriority w:val="0"/>
    <w:rPr>
      <w:color w:val="0000C0"/>
    </w:rPr>
  </w:style>
  <w:style w:type="character" w:customStyle="1" w:styleId="25">
    <w:name w:val="codemirror-nonmatchingbracket"/>
    <w:basedOn w:val="3"/>
    <w:uiPriority w:val="0"/>
    <w:rPr>
      <w:color w:val="AA2222"/>
    </w:rPr>
  </w:style>
  <w:style w:type="character" w:customStyle="1" w:styleId="26">
    <w:name w:val="cm-comment"/>
    <w:basedOn w:val="3"/>
    <w:uiPriority w:val="0"/>
    <w:rPr>
      <w:color w:val="3F7F5F"/>
      <w:shd w:val="clear" w:fill="E8F2FF"/>
    </w:rPr>
  </w:style>
  <w:style w:type="character" w:customStyle="1" w:styleId="27">
    <w:name w:val="button"/>
    <w:basedOn w:val="3"/>
    <w:uiPriority w:val="0"/>
  </w:style>
  <w:style w:type="character" w:customStyle="1" w:styleId="28">
    <w:name w:val="cm-atom2"/>
    <w:basedOn w:val="3"/>
    <w:uiPriority w:val="0"/>
    <w:rPr>
      <w:color w:val="221199"/>
    </w:rPr>
  </w:style>
  <w:style w:type="character" w:customStyle="1" w:styleId="29">
    <w:name w:val="codemirror-matchingbracket"/>
    <w:basedOn w:val="3"/>
    <w:uiPriority w:val="0"/>
    <w:rPr>
      <w:color w:val="00BB00"/>
    </w:rPr>
  </w:style>
  <w:style w:type="character" w:customStyle="1" w:styleId="30">
    <w:name w:val="tmpztreemove_arrow"/>
    <w:basedOn w:val="3"/>
    <w:uiPriority w:val="0"/>
  </w:style>
  <w:style w:type="character" w:customStyle="1" w:styleId="31">
    <w:name w:val="sp_caret"/>
    <w:basedOn w:val="3"/>
    <w:uiPriority w:val="0"/>
  </w:style>
  <w:style w:type="character" w:customStyle="1" w:styleId="32">
    <w:name w:val="sp_caret1"/>
    <w:basedOn w:val="3"/>
    <w:uiPriority w:val="0"/>
  </w:style>
  <w:style w:type="character" w:customStyle="1" w:styleId="33">
    <w:name w:val="disabled"/>
    <w:basedOn w:val="3"/>
    <w:uiPriority w:val="0"/>
    <w:rPr>
      <w:color w:val="CCCCCC"/>
      <w:bdr w:val="single" w:color="F3F3F3" w:sz="6" w:space="0"/>
    </w:rPr>
  </w:style>
  <w:style w:type="character" w:customStyle="1" w:styleId="34">
    <w:name w:val="cm-variable-22"/>
    <w:basedOn w:val="3"/>
    <w:uiPriority w:val="0"/>
    <w:rPr>
      <w:color w:val="000000"/>
    </w:rPr>
  </w:style>
  <w:style w:type="character" w:customStyle="1" w:styleId="35">
    <w:name w:val="codemirror-selectedtext"/>
    <w:basedOn w:val="3"/>
    <w:uiPriority w:val="0"/>
  </w:style>
  <w:style w:type="character" w:customStyle="1" w:styleId="36">
    <w:name w:val="cm-def2"/>
    <w:basedOn w:val="3"/>
    <w:uiPriority w:val="0"/>
    <w:rPr>
      <w:color w:val="0000FF"/>
    </w:rPr>
  </w:style>
  <w:style w:type="character" w:customStyle="1" w:styleId="37">
    <w:name w:val="cm-meta2"/>
    <w:basedOn w:val="3"/>
    <w:uiPriority w:val="0"/>
    <w:rPr>
      <w:color w:val="FF1717"/>
    </w:rPr>
  </w:style>
  <w:style w:type="character" w:customStyle="1" w:styleId="38">
    <w:name w:val="cm-number2"/>
    <w:basedOn w:val="3"/>
    <w:uiPriority w:val="0"/>
    <w:rPr>
      <w:color w:val="116644"/>
    </w:rPr>
  </w:style>
  <w:style w:type="character" w:customStyle="1" w:styleId="39">
    <w:name w:val="cm-builtin2"/>
    <w:basedOn w:val="3"/>
    <w:uiPriority w:val="0"/>
    <w:rPr>
      <w:color w:val="3300AA"/>
    </w:rPr>
  </w:style>
  <w:style w:type="character" w:customStyle="1" w:styleId="40">
    <w:name w:val="cm-string2"/>
    <w:basedOn w:val="3"/>
    <w:uiPriority w:val="0"/>
    <w:rPr>
      <w:color w:val="2A00FF"/>
    </w:rPr>
  </w:style>
  <w:style w:type="character" w:customStyle="1" w:styleId="41">
    <w:name w:val="cm-string-22"/>
    <w:basedOn w:val="3"/>
    <w:uiPriority w:val="0"/>
    <w:rPr>
      <w:color w:val="FF5500"/>
    </w:rPr>
  </w:style>
  <w:style w:type="character" w:customStyle="1" w:styleId="42">
    <w:name w:val="cm-tag2"/>
    <w:basedOn w:val="3"/>
    <w:uiPriority w:val="0"/>
    <w:rPr>
      <w:color w:val="117700"/>
    </w:rPr>
  </w:style>
  <w:style w:type="character" w:customStyle="1" w:styleId="43">
    <w:name w:val="cm-meta"/>
    <w:basedOn w:val="3"/>
    <w:uiPriority w:val="0"/>
    <w:rPr>
      <w:color w:val="FF1717"/>
    </w:rPr>
  </w:style>
  <w:style w:type="character" w:customStyle="1" w:styleId="44">
    <w:name w:val="cm-string"/>
    <w:basedOn w:val="3"/>
    <w:uiPriority w:val="0"/>
    <w:rPr>
      <w:color w:val="2A00FF"/>
    </w:rPr>
  </w:style>
  <w:style w:type="character" w:customStyle="1" w:styleId="45">
    <w:name w:val="cm-number"/>
    <w:basedOn w:val="3"/>
    <w:uiPriority w:val="0"/>
    <w:rPr>
      <w:color w:val="116644"/>
    </w:rPr>
  </w:style>
  <w:style w:type="character" w:customStyle="1" w:styleId="46">
    <w:name w:val="cm-variable-2"/>
    <w:basedOn w:val="3"/>
    <w:uiPriority w:val="0"/>
    <w:rPr>
      <w:color w:val="0000C0"/>
    </w:rPr>
  </w:style>
  <w:style w:type="character" w:customStyle="1" w:styleId="47">
    <w:name w:val="cm-attribute"/>
    <w:basedOn w:val="3"/>
    <w:uiPriority w:val="0"/>
    <w:rPr>
      <w:color w:val="0000CC"/>
    </w:rPr>
  </w:style>
  <w:style w:type="character" w:customStyle="1" w:styleId="48">
    <w:name w:val="cm-atom"/>
    <w:basedOn w:val="3"/>
    <w:uiPriority w:val="0"/>
    <w:rPr>
      <w:color w:val="221199"/>
    </w:rPr>
  </w:style>
  <w:style w:type="character" w:customStyle="1" w:styleId="49">
    <w:name w:val="cm-keyword"/>
    <w:basedOn w:val="3"/>
    <w:qFormat/>
    <w:uiPriority w:val="0"/>
    <w:rPr>
      <w:b/>
      <w:bCs/>
      <w:color w:val="7F0055"/>
    </w:rPr>
  </w:style>
  <w:style w:type="character" w:customStyle="1" w:styleId="50">
    <w:name w:val="cm-def"/>
    <w:basedOn w:val="3"/>
    <w:uiPriority w:val="0"/>
    <w:rPr>
      <w:color w:val="0000FF"/>
    </w:rPr>
  </w:style>
  <w:style w:type="character" w:customStyle="1" w:styleId="51">
    <w:name w:val="cm-variable-3"/>
    <w:basedOn w:val="3"/>
    <w:uiPriority w:val="0"/>
    <w:rPr>
      <w:color w:val="0000C0"/>
    </w:rPr>
  </w:style>
  <w:style w:type="character" w:customStyle="1" w:styleId="52">
    <w:name w:val="cm-type"/>
    <w:basedOn w:val="3"/>
    <w:uiPriority w:val="0"/>
    <w:rPr>
      <w:color w:val="0000C0"/>
    </w:rPr>
  </w:style>
  <w:style w:type="character" w:customStyle="1" w:styleId="53">
    <w:name w:val="cm-string-2"/>
    <w:basedOn w:val="3"/>
    <w:uiPriority w:val="0"/>
    <w:rPr>
      <w:color w:val="FF5500"/>
    </w:rPr>
  </w:style>
  <w:style w:type="character" w:customStyle="1" w:styleId="54">
    <w:name w:val="cm-builtin"/>
    <w:basedOn w:val="3"/>
    <w:uiPriority w:val="0"/>
    <w:rPr>
      <w:color w:val="3300AA"/>
    </w:rPr>
  </w:style>
  <w:style w:type="character" w:customStyle="1" w:styleId="55">
    <w:name w:val="cm-tag"/>
    <w:basedOn w:val="3"/>
    <w:uiPriority w:val="0"/>
    <w:rPr>
      <w:color w:val="117700"/>
    </w:rPr>
  </w:style>
  <w:style w:type="character" w:customStyle="1" w:styleId="56">
    <w:name w:val="codemirror-matchingbracket2"/>
    <w:basedOn w:val="3"/>
    <w:uiPriority w:val="0"/>
    <w:rPr>
      <w:color w:val="00BB00"/>
    </w:rPr>
  </w:style>
  <w:style w:type="character" w:customStyle="1" w:styleId="57">
    <w:name w:val="cm-qualifier2"/>
    <w:basedOn w:val="3"/>
    <w:uiPriority w:val="0"/>
    <w:rPr>
      <w:color w:val="555555"/>
    </w:rPr>
  </w:style>
  <w:style w:type="character" w:customStyle="1" w:styleId="58">
    <w:name w:val="cm-link4"/>
    <w:basedOn w:val="3"/>
    <w:uiPriority w:val="0"/>
    <w:rPr>
      <w:color w:val="221199"/>
    </w:rPr>
  </w:style>
  <w:style w:type="character" w:customStyle="1" w:styleId="59">
    <w:name w:val="cm-comment2"/>
    <w:basedOn w:val="3"/>
    <w:uiPriority w:val="0"/>
    <w:rPr>
      <w:color w:val="3F7F5F"/>
    </w:rPr>
  </w:style>
  <w:style w:type="character" w:customStyle="1" w:styleId="60">
    <w:name w:val="cm-bracket2"/>
    <w:basedOn w:val="3"/>
    <w:uiPriority w:val="0"/>
    <w:rPr>
      <w:color w:val="CCCC7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720</Words>
  <Characters>825</Characters>
  <Lines>1</Lines>
  <Paragraphs>1</Paragraphs>
  <TotalTime>0</TotalTime>
  <ScaleCrop>false</ScaleCrop>
  <LinksUpToDate>false</LinksUpToDate>
  <CharactersWithSpaces>829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2023-05-15T10:05:00Z</dcterms:created>
  <dc:creator>NTKO</dc:creator>
  <cp:lastModifiedBy>赵翔</cp:lastModifiedBy>
  <dcterms:modified xsi:type="dcterms:W3CDTF">2023-05-23T07:48:01Z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E6EFC75E715945C4824E6980B63AF9D9</vt:lpwstr>
  </property>
</Properties>
</file>