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eastAsia="方正小标宋简体"/>
          <w:b w:val="0"/>
          <w:bCs w:val="0"/>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关于支持宿州</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市</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立医院引进培养</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高层次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卫生健康</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人才</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的实施方案</w:t>
      </w:r>
    </w:p>
    <w:p>
      <w:pPr>
        <w:spacing w:line="560" w:lineRule="exact"/>
        <w:ind w:firstLine="640" w:firstLineChars="200"/>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 xml:space="preserve"> （征求意见稿）</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bookmarkStart w:id="0" w:name="_GoBack"/>
      <w:bookmarkEnd w:id="0"/>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为深化医药卫生体制改革，进一步加强宿州市立医院高层次人才队伍建设，切实提高医教研综合能力，降低市域外转诊率，深入推进“健康宿州”建设。</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依</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据</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《国务院办公厅关于城市公立医院综合改革试点的指导意见》《安徽省中长期卫生健康人才发展规划》</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《宿州市卫生健康人才和专科建设“511”计划</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》等文件精神，</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制定本意见。</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一、指导思想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全面贯彻党的十九大和十九届二中、三中、四中、五中全会精神，深入贯彻习近平总书记考察安徽重要讲话指示精神，全面落实全国和省卫生与健康大会要求。以增强</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宿州市立医院危急重症和疑难复杂疾病</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诊疗能力为出发点</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以满足人民群众对优质高效医疗服务需求为落脚点，遵循医疗卫生健康人才成长规律，创新高层次卫生健康人才引进和培养机制，全面加强人才队伍建设，不断提高人民群众健康水平。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二、相关待遇</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人才</w:t>
      </w:r>
      <w:r>
        <w:rPr>
          <w:rFonts w:hint="eastAsia" w:ascii="仿宋_GB2312" w:hAnsi="仿宋_GB2312" w:eastAsia="仿宋_GB2312" w:cs="仿宋_GB2312"/>
          <w:b w:val="0"/>
          <w:bCs w:val="0"/>
          <w:color w:val="000000" w:themeColor="text1"/>
          <w:sz w:val="32"/>
          <w:szCs w:val="32"/>
          <w14:textFill>
            <w14:solidFill>
              <w14:schemeClr w14:val="tx1"/>
            </w14:solidFill>
          </w14:textFill>
        </w:rPr>
        <w:t>：博士</w:t>
      </w:r>
      <w:r>
        <w:rPr>
          <w:rFonts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正高职称。</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年龄一般不超过50周岁、三甲医院工作经历</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具有较突出的临床技术特色和较强的临床实践经验，业务技术水平在区域内处于领先水平，有一定社会影响力</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主持国家级科研项目1项或省级科研项目2项</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以第一作者/通讯作者发表SCI论文1篇或中文核心期刊2篇。</w:t>
      </w:r>
      <w:r>
        <w:rPr>
          <w:rFonts w:hint="eastAsia" w:ascii="仿宋_GB2312" w:hAnsi="仿宋_GB2312" w:eastAsia="仿宋_GB2312" w:cs="仿宋_GB2312"/>
          <w:b w:val="0"/>
          <w:bCs w:val="0"/>
          <w:color w:val="000000" w:themeColor="text1"/>
          <w:sz w:val="32"/>
          <w:szCs w:val="32"/>
          <w14:textFill>
            <w14:solidFill>
              <w14:schemeClr w14:val="tx1"/>
            </w14:solidFill>
          </w14:textFill>
        </w:rPr>
        <w:t>一次性安家费</w:t>
      </w:r>
      <w:r>
        <w:rPr>
          <w:rFonts w:ascii="仿宋_GB2312" w:hAnsi="仿宋_GB2312" w:eastAsia="仿宋_GB2312" w:cs="仿宋_GB2312"/>
          <w:b w:val="0"/>
          <w:bCs w:val="0"/>
          <w:color w:val="000000" w:themeColor="text1"/>
          <w:sz w:val="32"/>
          <w:szCs w:val="32"/>
          <w14:textFill>
            <w14:solidFill>
              <w14:schemeClr w14:val="tx1"/>
            </w14:solidFill>
          </w14:textFill>
        </w:rPr>
        <w:t>120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万元（税前），保底年薪</w:t>
      </w:r>
      <w:r>
        <w:rPr>
          <w:rFonts w:ascii="仿宋_GB2312" w:hAnsi="仿宋_GB2312" w:eastAsia="仿宋_GB2312" w:cs="仿宋_GB2312"/>
          <w:b w:val="0"/>
          <w:bCs w:val="0"/>
          <w:color w:val="000000" w:themeColor="text1"/>
          <w:sz w:val="32"/>
          <w:szCs w:val="32"/>
          <w14:textFill>
            <w14:solidFill>
              <w14:schemeClr w14:val="tx1"/>
            </w14:solidFill>
          </w14:textFill>
        </w:rPr>
        <w:t>40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+n</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w:t>
      </w:r>
      <w:r>
        <w:rPr>
          <w:rFonts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年（税前），科研启动经费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50万元</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配备科研助手。</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人才</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ascii="仿宋_GB2312" w:hAnsi="仿宋_GB2312" w:eastAsia="仿宋_GB2312" w:cs="仿宋_GB2312"/>
          <w:b w:val="0"/>
          <w:bCs w:val="0"/>
          <w:color w:val="000000" w:themeColor="text1"/>
          <w:sz w:val="32"/>
          <w:szCs w:val="32"/>
          <w14:textFill>
            <w14:solidFill>
              <w14:schemeClr w14:val="tx1"/>
            </w14:solidFill>
          </w14:textFill>
        </w:rPr>
        <w:t>1</w:t>
      </w:r>
      <w:r>
        <w:rPr>
          <w:rFonts w:hint="eastAsia" w:ascii="仿宋_GB2312" w:hAnsi="仿宋_GB2312" w:eastAsia="仿宋_GB2312" w:cs="仿宋_GB2312"/>
          <w:b w:val="0"/>
          <w:bCs w:val="0"/>
          <w:color w:val="000000" w:themeColor="text1"/>
          <w:sz w:val="32"/>
          <w:szCs w:val="32"/>
          <w14:textFill>
            <w14:solidFill>
              <w14:schemeClr w14:val="tx1"/>
            </w14:solidFill>
          </w14:textFill>
        </w:rPr>
        <w:t>）博士</w:t>
      </w:r>
      <w:r>
        <w:rPr>
          <w:rFonts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副高职称；年龄一般不超过45周岁、三甲医院工作经历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具有较突出的临床技术特色和较强的临床实践经验，业务技术水平在区域内处于领先水平，有一定社会影响力</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主持省级科研项目1项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以第一作者/通讯作者发表SCI论文1篇或中文核心期刊2篇。一次性安家费</w:t>
      </w:r>
      <w:r>
        <w:rPr>
          <w:rFonts w:ascii="仿宋_GB2312" w:hAnsi="仿宋_GB2312" w:eastAsia="仿宋_GB2312" w:cs="仿宋_GB2312"/>
          <w:b w:val="0"/>
          <w:bCs w:val="0"/>
          <w:color w:val="000000" w:themeColor="text1"/>
          <w:sz w:val="32"/>
          <w:szCs w:val="32"/>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r>
        <w:rPr>
          <w:rFonts w:ascii="仿宋_GB2312" w:hAnsi="仿宋_GB2312" w:eastAsia="仿宋_GB2312" w:cs="仿宋_GB2312"/>
          <w:b w:val="0"/>
          <w:bCs w:val="0"/>
          <w:color w:val="000000" w:themeColor="text1"/>
          <w:sz w:val="32"/>
          <w:szCs w:val="32"/>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万元（税前），保底年薪</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ascii="仿宋_GB2312" w:hAnsi="仿宋_GB2312" w:eastAsia="仿宋_GB2312" w:cs="仿宋_GB2312"/>
          <w:b w:val="0"/>
          <w:bCs w:val="0"/>
          <w:color w:val="000000" w:themeColor="text1"/>
          <w:sz w:val="32"/>
          <w:szCs w:val="32"/>
          <w14:textFill>
            <w14:solidFill>
              <w14:schemeClr w14:val="tx1"/>
            </w14:solidFill>
          </w14:textFill>
        </w:rPr>
        <w:t>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+n</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w:t>
      </w:r>
      <w:r>
        <w:rPr>
          <w:rFonts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年（税前），科研启动经费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40万元</w:t>
      </w:r>
      <w:r>
        <w:rPr>
          <w:rFonts w:hint="eastAsia" w:ascii="仿宋_GB2312" w:hAnsi="仿宋_GB2312" w:eastAsia="仿宋_GB2312" w:cs="仿宋_GB2312"/>
          <w:b w:val="0"/>
          <w:bCs w:val="0"/>
          <w:color w:val="000000" w:themeColor="text1"/>
          <w:sz w:val="32"/>
          <w:szCs w:val="32"/>
          <w14:textFill>
            <w14:solidFill>
              <w14:schemeClr w14:val="tx1"/>
            </w14:solidFill>
          </w14:textFill>
        </w:rPr>
        <w:t>，配备科研助手</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ascii="仿宋_GB2312" w:hAnsi="仿宋_GB2312" w:eastAsia="仿宋_GB2312" w:cs="仿宋_GB2312"/>
          <w:b w:val="0"/>
          <w:bCs w:val="0"/>
          <w:color w:val="000000" w:themeColor="text1"/>
          <w:sz w:val="32"/>
          <w:szCs w:val="32"/>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硕</w:t>
      </w:r>
      <w:r>
        <w:rPr>
          <w:rFonts w:hint="eastAsia" w:ascii="仿宋_GB2312" w:hAnsi="仿宋_GB2312" w:eastAsia="仿宋_GB2312" w:cs="仿宋_GB2312"/>
          <w:b w:val="0"/>
          <w:bCs w:val="0"/>
          <w:color w:val="000000" w:themeColor="text1"/>
          <w:sz w:val="32"/>
          <w:szCs w:val="32"/>
          <w14:textFill>
            <w14:solidFill>
              <w14:schemeClr w14:val="tx1"/>
            </w14:solidFill>
          </w14:textFill>
        </w:rPr>
        <w:t>士</w:t>
      </w:r>
      <w:r>
        <w:rPr>
          <w:rFonts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正高职称。年龄一般不超过50周岁、省级三甲医院工作经历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具有较突出的临床技术特色和较强的临床实践经验，业务技术水平在区域内处于领先水平，有一定社会影响力</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主持省级科研项目1项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以第一作者/通讯作者发表中文核心期刊1篇。一次性安家费</w:t>
      </w:r>
      <w:r>
        <w:rPr>
          <w:rFonts w:ascii="仿宋_GB2312" w:hAnsi="仿宋_GB2312" w:eastAsia="仿宋_GB2312" w:cs="仿宋_GB2312"/>
          <w:b w:val="0"/>
          <w:bCs w:val="0"/>
          <w:color w:val="000000" w:themeColor="text1"/>
          <w:sz w:val="32"/>
          <w:szCs w:val="32"/>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r>
        <w:rPr>
          <w:rFonts w:ascii="仿宋_GB2312" w:hAnsi="仿宋_GB2312" w:eastAsia="仿宋_GB2312" w:cs="仿宋_GB2312"/>
          <w:b w:val="0"/>
          <w:bCs w:val="0"/>
          <w:color w:val="000000" w:themeColor="text1"/>
          <w:sz w:val="32"/>
          <w:szCs w:val="32"/>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万元（税前），保底年薪</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ascii="仿宋_GB2312" w:hAnsi="仿宋_GB2312" w:eastAsia="仿宋_GB2312" w:cs="仿宋_GB2312"/>
          <w:b w:val="0"/>
          <w:bCs w:val="0"/>
          <w:color w:val="000000" w:themeColor="text1"/>
          <w:sz w:val="32"/>
          <w:szCs w:val="32"/>
          <w14:textFill>
            <w14:solidFill>
              <w14:schemeClr w14:val="tx1"/>
            </w14:solidFill>
          </w14:textFill>
        </w:rPr>
        <w:t>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+n</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w:t>
      </w:r>
      <w:r>
        <w:rPr>
          <w:rFonts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年（税前），科研启动经费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40万元</w:t>
      </w:r>
      <w:r>
        <w:rPr>
          <w:rFonts w:hint="eastAsia" w:ascii="仿宋_GB2312" w:hAnsi="仿宋_GB2312" w:eastAsia="仿宋_GB2312" w:cs="仿宋_GB2312"/>
          <w:b w:val="0"/>
          <w:bCs w:val="0"/>
          <w:color w:val="000000" w:themeColor="text1"/>
          <w:sz w:val="32"/>
          <w:szCs w:val="32"/>
          <w14:textFill>
            <w14:solidFill>
              <w14:schemeClr w14:val="tx1"/>
            </w14:solidFill>
          </w14:textFill>
        </w:rPr>
        <w:t>，配备科研助手</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三类人才：</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shd w:val="clear" w:color="auto" w:fill="FFFFFF"/>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14:textFill>
            <w14:solidFill>
              <w14:schemeClr w14:val="tx1"/>
            </w14:solidFill>
          </w14:textFill>
        </w:rPr>
        <w:t>博士</w:t>
      </w:r>
      <w:r>
        <w:rPr>
          <w:rFonts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中级职称：年龄一般不超过40周岁、三甲医院工作经历；具有较强的临床实践经验；主持地市级科研项目1项；以第一作者/通讯作者发表SCI论文1篇或中文核心期刊2篇。</w:t>
      </w:r>
      <w:r>
        <w:rPr>
          <w:rFonts w:hint="eastAsia" w:ascii="仿宋_GB2312" w:hAnsi="仿宋_GB2312" w:eastAsia="仿宋_GB2312" w:cs="仿宋_GB2312"/>
          <w:b w:val="0"/>
          <w:bCs w:val="0"/>
          <w:color w:val="000000" w:themeColor="text1"/>
          <w:sz w:val="32"/>
          <w:szCs w:val="32"/>
          <w14:textFill>
            <w14:solidFill>
              <w14:schemeClr w14:val="tx1"/>
            </w14:solidFill>
          </w14:textFill>
        </w:rPr>
        <w:t>一次性安家费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w:t>
      </w:r>
      <w:r>
        <w:rPr>
          <w:rFonts w:ascii="仿宋_GB2312" w:hAnsi="仿宋_GB2312" w:eastAsia="仿宋_GB2312" w:cs="仿宋_GB2312"/>
          <w:b w:val="0"/>
          <w:bCs w:val="0"/>
          <w:color w:val="000000" w:themeColor="text1"/>
          <w:sz w:val="32"/>
          <w:szCs w:val="32"/>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万元（税前），保底年薪</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ascii="仿宋_GB2312" w:hAnsi="仿宋_GB2312" w:eastAsia="仿宋_GB2312" w:cs="仿宋_GB2312"/>
          <w:b w:val="0"/>
          <w:bCs w:val="0"/>
          <w:color w:val="000000" w:themeColor="text1"/>
          <w:sz w:val="32"/>
          <w:szCs w:val="32"/>
          <w14:textFill>
            <w14:solidFill>
              <w14:schemeClr w14:val="tx1"/>
            </w14:solidFill>
          </w14:textFill>
        </w:rPr>
        <w:t>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+n</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w:t>
      </w:r>
      <w:r>
        <w:rPr>
          <w:rFonts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年（税前），科研启动经费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30万元</w:t>
      </w:r>
      <w:r>
        <w:rPr>
          <w:rFonts w:hint="eastAsia" w:ascii="仿宋_GB2312" w:hAnsi="仿宋_GB2312" w:eastAsia="仿宋_GB2312" w:cs="仿宋_GB2312"/>
          <w:b w:val="0"/>
          <w:bCs w:val="0"/>
          <w:color w:val="000000" w:themeColor="text1"/>
          <w:sz w:val="32"/>
          <w:szCs w:val="32"/>
          <w14:textFill>
            <w14:solidFill>
              <w14:schemeClr w14:val="tx1"/>
            </w14:solidFill>
          </w14:textFill>
        </w:rPr>
        <w:t>，解决配偶工作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解决子女就学</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shd w:val="clear" w:color="auto" w:fill="FFFFFF"/>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硕</w:t>
      </w:r>
      <w:r>
        <w:rPr>
          <w:rFonts w:hint="eastAsia" w:ascii="仿宋_GB2312" w:hAnsi="仿宋_GB2312" w:eastAsia="仿宋_GB2312" w:cs="仿宋_GB2312"/>
          <w:b w:val="0"/>
          <w:bCs w:val="0"/>
          <w:color w:val="000000" w:themeColor="text1"/>
          <w:sz w:val="32"/>
          <w:szCs w:val="32"/>
          <w14:textFill>
            <w14:solidFill>
              <w14:schemeClr w14:val="tx1"/>
            </w14:solidFill>
          </w14:textFill>
        </w:rPr>
        <w:t>士</w:t>
      </w:r>
      <w:r>
        <w:rPr>
          <w:rFonts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副高职称：年龄一般不超过45周岁、省级三甲医院工作经历；具有较强的临床实践经验；主持地市级科研项目1项；以第一作者/通讯作者发表中文核心期刊1篇。</w:t>
      </w:r>
      <w:r>
        <w:rPr>
          <w:rFonts w:hint="eastAsia" w:ascii="仿宋_GB2312" w:hAnsi="仿宋_GB2312" w:eastAsia="仿宋_GB2312" w:cs="仿宋_GB2312"/>
          <w:b w:val="0"/>
          <w:bCs w:val="0"/>
          <w:color w:val="000000" w:themeColor="text1"/>
          <w:sz w:val="32"/>
          <w:szCs w:val="32"/>
          <w14:textFill>
            <w14:solidFill>
              <w14:schemeClr w14:val="tx1"/>
            </w14:solidFill>
          </w14:textFill>
        </w:rPr>
        <w:t>一次性安家费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w:t>
      </w:r>
      <w:r>
        <w:rPr>
          <w:rFonts w:ascii="仿宋_GB2312" w:hAnsi="仿宋_GB2312" w:eastAsia="仿宋_GB2312" w:cs="仿宋_GB2312"/>
          <w:b w:val="0"/>
          <w:bCs w:val="0"/>
          <w:color w:val="000000" w:themeColor="text1"/>
          <w:sz w:val="32"/>
          <w:szCs w:val="32"/>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万元（税前），保底年薪</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ascii="仿宋_GB2312" w:hAnsi="仿宋_GB2312" w:eastAsia="仿宋_GB2312" w:cs="仿宋_GB2312"/>
          <w:b w:val="0"/>
          <w:bCs w:val="0"/>
          <w:color w:val="000000" w:themeColor="text1"/>
          <w:sz w:val="32"/>
          <w:szCs w:val="32"/>
          <w14:textFill>
            <w14:solidFill>
              <w14:schemeClr w14:val="tx1"/>
            </w14:solidFill>
          </w14:textFill>
        </w:rPr>
        <w:t>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+n</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w:t>
      </w:r>
      <w:r>
        <w:rPr>
          <w:rFonts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年（税前），科研启动经费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30万元</w:t>
      </w:r>
      <w:r>
        <w:rPr>
          <w:rFonts w:hint="eastAsia" w:ascii="仿宋_GB2312" w:hAnsi="仿宋_GB2312" w:eastAsia="仿宋_GB2312" w:cs="仿宋_GB2312"/>
          <w:b w:val="0"/>
          <w:bCs w:val="0"/>
          <w:color w:val="000000" w:themeColor="text1"/>
          <w:sz w:val="32"/>
          <w:szCs w:val="32"/>
          <w14:textFill>
            <w14:solidFill>
              <w14:schemeClr w14:val="tx1"/>
            </w14:solidFill>
          </w14:textFill>
        </w:rPr>
        <w:t>，解决配偶工作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解决子女就学</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四类人才：博士学历。年龄一般不超过40周岁；以第一作者/通讯作者发表SCI论文1篇或中文核心期刊2篇。</w:t>
      </w:r>
      <w:r>
        <w:rPr>
          <w:rFonts w:hint="eastAsia" w:ascii="仿宋_GB2312" w:hAnsi="仿宋_GB2312" w:eastAsia="仿宋_GB2312" w:cs="仿宋_GB2312"/>
          <w:b w:val="0"/>
          <w:bCs w:val="0"/>
          <w:color w:val="000000" w:themeColor="text1"/>
          <w:sz w:val="32"/>
          <w:szCs w:val="32"/>
          <w14:textFill>
            <w14:solidFill>
              <w14:schemeClr w14:val="tx1"/>
            </w14:solidFill>
          </w14:textFill>
        </w:rPr>
        <w:t>一次性安家费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w:t>
      </w:r>
      <w:r>
        <w:rPr>
          <w:rFonts w:ascii="仿宋_GB2312" w:hAnsi="仿宋_GB2312" w:eastAsia="仿宋_GB2312" w:cs="仿宋_GB2312"/>
          <w:b w:val="0"/>
          <w:bCs w:val="0"/>
          <w:color w:val="000000" w:themeColor="text1"/>
          <w:sz w:val="32"/>
          <w:szCs w:val="32"/>
          <w14:textFill>
            <w14:solidFill>
              <w14:schemeClr w14:val="tx1"/>
            </w14:solidFill>
          </w14:textFill>
        </w:rPr>
        <w:t>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万元（税前），保底年薪</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ascii="仿宋_GB2312" w:hAnsi="仿宋_GB2312" w:eastAsia="仿宋_GB2312" w:cs="仿宋_GB2312"/>
          <w:b w:val="0"/>
          <w:bCs w:val="0"/>
          <w:color w:val="000000" w:themeColor="text1"/>
          <w:sz w:val="32"/>
          <w:szCs w:val="32"/>
          <w14:textFill>
            <w14:solidFill>
              <w14:schemeClr w14:val="tx1"/>
            </w14:solidFill>
          </w14:textFill>
        </w:rPr>
        <w:t>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+n</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w:t>
      </w:r>
      <w:r>
        <w:rPr>
          <w:rFonts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年（税前），科研启动经费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30万元</w:t>
      </w:r>
      <w:r>
        <w:rPr>
          <w:rFonts w:hint="eastAsia" w:ascii="仿宋_GB2312" w:hAnsi="仿宋_GB2312" w:eastAsia="仿宋_GB2312" w:cs="仿宋_GB2312"/>
          <w:b w:val="0"/>
          <w:bCs w:val="0"/>
          <w:color w:val="000000" w:themeColor="text1"/>
          <w:sz w:val="32"/>
          <w:szCs w:val="32"/>
          <w14:textFill>
            <w14:solidFill>
              <w14:schemeClr w14:val="tx1"/>
            </w14:solidFill>
          </w14:textFill>
        </w:rPr>
        <w:t>，解决配偶工作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解决子女就学</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三、保障措施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6"/>
        <w:jc w:val="both"/>
        <w:textAlignment w:val="auto"/>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1.创新招聘</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引进</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方式。</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市卫生健康委、</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人力资源和社会保障局</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对</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引进</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具有全日制博士研究生学历或具有高级专业技术职务任职资格高层次人才，可根据教育背景、专业素养、学术水平、科研成果等情况，经面试考核、体检程序择优聘用。招聘其他高层次人才，可采取专业技能测试、面试考核、体检程序择优聘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开通</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编制</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绿色通道。市委组织部、市委机构编制委员会办公室、市人力资源和社会保障局研究制定引进高层次人才入编相关制度流程，及时兑现高层次人才编制待遇。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优先解决</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职称晋升。</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市人力资源和社会保障局</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、市卫</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生</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健</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康</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委</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在现行政策指导下，积极推进制度创新，优先保障引进和自主培养的高层次人才</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晋升高级职称</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加强重点学科建设。</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市卫生健康委</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支持市立医院省级重点学科建设，扩大优势学科群，积极争取各级医教研项目，为高层次人才搭建事业平台。</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加强财政专项扶持</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引进高层次人才相关待遇由市委组织部人才资金专项按政策予以保障，超出部分由引进医院承担。</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6.加大住房保障力度。</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市房</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产</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管</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理服务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中心、市高新区</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将</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引进高层次人才</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未在宿州购房前，</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符合条件的</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全部纳入公租房</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或人才公寓</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保障范围。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统筹解决</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配偶工作。</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对引进具有全日制博士研究生学历或具有高级专业技术职务任职资格高层次人才，市立医院安排解决其配偶工作。对配偶从事其他工作岗位，市立医院无法安置或不愿到市立医院工作的，市委组织部、市人社局按其从事工作、专业统筹推荐工作岗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优先照顾</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子女就学。</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市教育体育局</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对引进</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具有全日制博士研究生学历或具有正高级专业技术职务任职资格高层次人才，</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其子女</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需在我市接受学前教育、</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义务教育</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时</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，根据相关文件规定优先照顾安排入学。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四、协调机制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strike w:val="0"/>
          <w:dstrike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1.加强组织领导。成立宿州市立医院高层次人才引进培养工作协商机制，由市政府牵头，市委组织部、</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市委机构编制委员会办公室</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、市卫生健康委、</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市人力资源和社会保障局</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、市财政局、</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市教育体育局</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等部门领导组成，定期研究、协商解决高层次卫生健康人才队伍建设相关问题。</w:t>
      </w:r>
      <w:r>
        <w:rPr>
          <w:rFonts w:hint="eastAsia" w:ascii="方正仿宋_GBK" w:hAnsi="方正仿宋_GBK" w:eastAsia="方正仿宋_GBK" w:cs="方正仿宋_GBK"/>
          <w:b w:val="0"/>
          <w:bCs w:val="0"/>
          <w:strike w:val="0"/>
          <w:dstrike w:val="0"/>
          <w:color w:val="000000" w:themeColor="text1"/>
          <w:kern w:val="2"/>
          <w:sz w:val="32"/>
          <w:szCs w:val="32"/>
          <w:lang w:val="en-US" w:eastAsia="zh-CN" w:bidi="ar-SA"/>
          <w14:textFill>
            <w14:solidFill>
              <w14:schemeClr w14:val="tx1"/>
            </w14:solidFill>
          </w14:textFill>
        </w:rPr>
        <w:t>把高层次卫生健康人才队伍建设情况纳入对医疗卫生单位领导班子考核的重要内容，积极创造有利于人才发展的环境。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2.注重协调配合。完善部门沟通协调机制，形成责权明确、分工协作、齐抓共管的工作格局。市直相关部门应加强协调配合，充分发挥职能作用，积极破解高层次人才队伍建设中遇到的突出矛盾和问题。市财政局要将相关经费纳入财政预算，及时足额下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3.完善保障措施。将宿州市立医院高层次人才队伍建设工作纳入相关部门工作规划，制定完善的政策措施，积极改善工作生活条件，为高层次卫生健康人才扎根宿州发挥作用提供必要保障。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全市县级及以上公立医院可参照执行。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760" w:firstLineChars="1800"/>
        <w:jc w:val="both"/>
        <w:textAlignment w:val="auto"/>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320" w:firstLineChars="100"/>
        <w:jc w:val="both"/>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sectPr>
      <w:footerReference r:id="rId3" w:type="default"/>
      <w:pgSz w:w="11906" w:h="16838"/>
      <w:pgMar w:top="1984"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D0F8A"/>
    <w:rsid w:val="000550CC"/>
    <w:rsid w:val="00187025"/>
    <w:rsid w:val="00263E24"/>
    <w:rsid w:val="005A4346"/>
    <w:rsid w:val="00761093"/>
    <w:rsid w:val="00DF2A05"/>
    <w:rsid w:val="01170CD4"/>
    <w:rsid w:val="012D0F8A"/>
    <w:rsid w:val="015361B4"/>
    <w:rsid w:val="018861F3"/>
    <w:rsid w:val="018F13A9"/>
    <w:rsid w:val="01CE7E56"/>
    <w:rsid w:val="01E54937"/>
    <w:rsid w:val="021D3E83"/>
    <w:rsid w:val="02AD7321"/>
    <w:rsid w:val="02F14912"/>
    <w:rsid w:val="037D5BC0"/>
    <w:rsid w:val="0398627C"/>
    <w:rsid w:val="04FB7F79"/>
    <w:rsid w:val="05431D92"/>
    <w:rsid w:val="05641AF4"/>
    <w:rsid w:val="05F01E22"/>
    <w:rsid w:val="05F4536E"/>
    <w:rsid w:val="062069B2"/>
    <w:rsid w:val="062724DD"/>
    <w:rsid w:val="06584BCA"/>
    <w:rsid w:val="06697083"/>
    <w:rsid w:val="067B4B5B"/>
    <w:rsid w:val="06B7210F"/>
    <w:rsid w:val="06B83F17"/>
    <w:rsid w:val="06F55DD4"/>
    <w:rsid w:val="071A2B82"/>
    <w:rsid w:val="072E22D0"/>
    <w:rsid w:val="077D6651"/>
    <w:rsid w:val="07C530B6"/>
    <w:rsid w:val="082C002E"/>
    <w:rsid w:val="08461035"/>
    <w:rsid w:val="08A4294A"/>
    <w:rsid w:val="08D13D0A"/>
    <w:rsid w:val="08E11B4F"/>
    <w:rsid w:val="090D1E0B"/>
    <w:rsid w:val="094A25FC"/>
    <w:rsid w:val="0953350E"/>
    <w:rsid w:val="0989582B"/>
    <w:rsid w:val="0A100F17"/>
    <w:rsid w:val="0A851D32"/>
    <w:rsid w:val="0AB9148C"/>
    <w:rsid w:val="0ACD603F"/>
    <w:rsid w:val="0B423703"/>
    <w:rsid w:val="0B5721B1"/>
    <w:rsid w:val="0BCF4ED7"/>
    <w:rsid w:val="0CA3354F"/>
    <w:rsid w:val="0CFC4CE3"/>
    <w:rsid w:val="0D081F11"/>
    <w:rsid w:val="0D206BF1"/>
    <w:rsid w:val="0D684CC6"/>
    <w:rsid w:val="0D89696F"/>
    <w:rsid w:val="0DAD091E"/>
    <w:rsid w:val="0E3C27BA"/>
    <w:rsid w:val="0E9316EE"/>
    <w:rsid w:val="0EDC1C19"/>
    <w:rsid w:val="0F0A3966"/>
    <w:rsid w:val="0F244FEF"/>
    <w:rsid w:val="0F456497"/>
    <w:rsid w:val="0F4A1C82"/>
    <w:rsid w:val="0F736975"/>
    <w:rsid w:val="0FC9629A"/>
    <w:rsid w:val="0FD27156"/>
    <w:rsid w:val="0FD2742E"/>
    <w:rsid w:val="103234A7"/>
    <w:rsid w:val="107754EF"/>
    <w:rsid w:val="10C34BC1"/>
    <w:rsid w:val="10C40DB2"/>
    <w:rsid w:val="10D07BEB"/>
    <w:rsid w:val="10ED1BA0"/>
    <w:rsid w:val="11160ACB"/>
    <w:rsid w:val="111F5ABF"/>
    <w:rsid w:val="11200FE8"/>
    <w:rsid w:val="114F68F5"/>
    <w:rsid w:val="115A4F8A"/>
    <w:rsid w:val="11991EE5"/>
    <w:rsid w:val="119B01D2"/>
    <w:rsid w:val="11A675E3"/>
    <w:rsid w:val="11AB0C1D"/>
    <w:rsid w:val="11E71B39"/>
    <w:rsid w:val="12C435AD"/>
    <w:rsid w:val="12D730E5"/>
    <w:rsid w:val="12E427FB"/>
    <w:rsid w:val="1359101E"/>
    <w:rsid w:val="13A9010C"/>
    <w:rsid w:val="1443774A"/>
    <w:rsid w:val="148D7387"/>
    <w:rsid w:val="14944C5B"/>
    <w:rsid w:val="14D93DC9"/>
    <w:rsid w:val="14FD045A"/>
    <w:rsid w:val="152D222C"/>
    <w:rsid w:val="153E7013"/>
    <w:rsid w:val="15560DD2"/>
    <w:rsid w:val="158F3BE1"/>
    <w:rsid w:val="159D4E56"/>
    <w:rsid w:val="15B05933"/>
    <w:rsid w:val="15B27076"/>
    <w:rsid w:val="1617519C"/>
    <w:rsid w:val="162F2288"/>
    <w:rsid w:val="16BA04EC"/>
    <w:rsid w:val="16C16DB9"/>
    <w:rsid w:val="16F46080"/>
    <w:rsid w:val="171F11B2"/>
    <w:rsid w:val="1720302B"/>
    <w:rsid w:val="172450E1"/>
    <w:rsid w:val="18686FCD"/>
    <w:rsid w:val="19E8635B"/>
    <w:rsid w:val="19E97624"/>
    <w:rsid w:val="1A5A1B28"/>
    <w:rsid w:val="1AA92FDF"/>
    <w:rsid w:val="1AE2072D"/>
    <w:rsid w:val="1AE338E0"/>
    <w:rsid w:val="1B5A1CF6"/>
    <w:rsid w:val="1B8066FF"/>
    <w:rsid w:val="1B824764"/>
    <w:rsid w:val="1C56678B"/>
    <w:rsid w:val="1C5E4A01"/>
    <w:rsid w:val="1C8177B9"/>
    <w:rsid w:val="1CA97D9D"/>
    <w:rsid w:val="1CE60CF7"/>
    <w:rsid w:val="1D20386D"/>
    <w:rsid w:val="1D543DB4"/>
    <w:rsid w:val="1D873428"/>
    <w:rsid w:val="1D8C2B89"/>
    <w:rsid w:val="1DD34FC6"/>
    <w:rsid w:val="1E56387E"/>
    <w:rsid w:val="1EBF3B86"/>
    <w:rsid w:val="1F363235"/>
    <w:rsid w:val="1F933D9A"/>
    <w:rsid w:val="1FBE62A9"/>
    <w:rsid w:val="2030710C"/>
    <w:rsid w:val="203569B7"/>
    <w:rsid w:val="20386A54"/>
    <w:rsid w:val="208974D9"/>
    <w:rsid w:val="20923750"/>
    <w:rsid w:val="20C90D5D"/>
    <w:rsid w:val="20CB4DB3"/>
    <w:rsid w:val="214F6C0A"/>
    <w:rsid w:val="21AA32BB"/>
    <w:rsid w:val="21B0789E"/>
    <w:rsid w:val="22255074"/>
    <w:rsid w:val="22982235"/>
    <w:rsid w:val="23811D5E"/>
    <w:rsid w:val="238E629C"/>
    <w:rsid w:val="23904ED4"/>
    <w:rsid w:val="23B5020D"/>
    <w:rsid w:val="23B5407D"/>
    <w:rsid w:val="23DB2A24"/>
    <w:rsid w:val="23F11E46"/>
    <w:rsid w:val="24101091"/>
    <w:rsid w:val="25351455"/>
    <w:rsid w:val="254363E3"/>
    <w:rsid w:val="25560903"/>
    <w:rsid w:val="2561666E"/>
    <w:rsid w:val="2563070F"/>
    <w:rsid w:val="25751B93"/>
    <w:rsid w:val="26447C5C"/>
    <w:rsid w:val="26846E89"/>
    <w:rsid w:val="268F1C2E"/>
    <w:rsid w:val="26C64A93"/>
    <w:rsid w:val="26DE2DFB"/>
    <w:rsid w:val="26FB74E9"/>
    <w:rsid w:val="27362F7D"/>
    <w:rsid w:val="278871ED"/>
    <w:rsid w:val="27AE38A1"/>
    <w:rsid w:val="27D16088"/>
    <w:rsid w:val="2870503D"/>
    <w:rsid w:val="287F38ED"/>
    <w:rsid w:val="28811C9A"/>
    <w:rsid w:val="28875B9B"/>
    <w:rsid w:val="29295B0C"/>
    <w:rsid w:val="29390004"/>
    <w:rsid w:val="297D7988"/>
    <w:rsid w:val="298601D9"/>
    <w:rsid w:val="29A509FE"/>
    <w:rsid w:val="2AC33794"/>
    <w:rsid w:val="2AF16DB1"/>
    <w:rsid w:val="2AFE093C"/>
    <w:rsid w:val="2B3566AF"/>
    <w:rsid w:val="2B6D7381"/>
    <w:rsid w:val="2BB403EC"/>
    <w:rsid w:val="2C256D15"/>
    <w:rsid w:val="2C2D7B0A"/>
    <w:rsid w:val="2C7B24ED"/>
    <w:rsid w:val="2CB71CB5"/>
    <w:rsid w:val="2D546AF0"/>
    <w:rsid w:val="2D771026"/>
    <w:rsid w:val="2DB66592"/>
    <w:rsid w:val="2DC9448C"/>
    <w:rsid w:val="2EDA1458"/>
    <w:rsid w:val="2EE264DA"/>
    <w:rsid w:val="2F731071"/>
    <w:rsid w:val="2F764218"/>
    <w:rsid w:val="2F9444DB"/>
    <w:rsid w:val="2F9462C6"/>
    <w:rsid w:val="2F9527BD"/>
    <w:rsid w:val="301E7BFE"/>
    <w:rsid w:val="303550CD"/>
    <w:rsid w:val="30AF66D2"/>
    <w:rsid w:val="311A3D4D"/>
    <w:rsid w:val="313E24B9"/>
    <w:rsid w:val="31554843"/>
    <w:rsid w:val="31620FE7"/>
    <w:rsid w:val="316E3846"/>
    <w:rsid w:val="317C5199"/>
    <w:rsid w:val="318E36E5"/>
    <w:rsid w:val="31964310"/>
    <w:rsid w:val="31AA1845"/>
    <w:rsid w:val="31C770FE"/>
    <w:rsid w:val="31D320D2"/>
    <w:rsid w:val="31E20879"/>
    <w:rsid w:val="325D388F"/>
    <w:rsid w:val="32832C05"/>
    <w:rsid w:val="32D17EA0"/>
    <w:rsid w:val="334357D6"/>
    <w:rsid w:val="335A734B"/>
    <w:rsid w:val="337F581D"/>
    <w:rsid w:val="33AA1A02"/>
    <w:rsid w:val="33C905C4"/>
    <w:rsid w:val="340A6544"/>
    <w:rsid w:val="34705D3F"/>
    <w:rsid w:val="34A438C9"/>
    <w:rsid w:val="34B75AA9"/>
    <w:rsid w:val="3538221F"/>
    <w:rsid w:val="354C4887"/>
    <w:rsid w:val="355A110B"/>
    <w:rsid w:val="358940F2"/>
    <w:rsid w:val="35E01C5A"/>
    <w:rsid w:val="36254B88"/>
    <w:rsid w:val="364C1828"/>
    <w:rsid w:val="36942D16"/>
    <w:rsid w:val="36DE6F6C"/>
    <w:rsid w:val="37360A30"/>
    <w:rsid w:val="3763769E"/>
    <w:rsid w:val="377B5655"/>
    <w:rsid w:val="3797338D"/>
    <w:rsid w:val="37B20789"/>
    <w:rsid w:val="38015C44"/>
    <w:rsid w:val="383A0D18"/>
    <w:rsid w:val="388B376F"/>
    <w:rsid w:val="389E52A3"/>
    <w:rsid w:val="39B438C3"/>
    <w:rsid w:val="39D9678D"/>
    <w:rsid w:val="3A212CD6"/>
    <w:rsid w:val="3A3E6645"/>
    <w:rsid w:val="3AC67A92"/>
    <w:rsid w:val="3AE06358"/>
    <w:rsid w:val="3B09537D"/>
    <w:rsid w:val="3B096D54"/>
    <w:rsid w:val="3B0D238A"/>
    <w:rsid w:val="3B4A3C0A"/>
    <w:rsid w:val="3B7D0722"/>
    <w:rsid w:val="3BDB526A"/>
    <w:rsid w:val="3C075E86"/>
    <w:rsid w:val="3C4C4C16"/>
    <w:rsid w:val="3C690174"/>
    <w:rsid w:val="3C895879"/>
    <w:rsid w:val="3D0A443D"/>
    <w:rsid w:val="3D200FB3"/>
    <w:rsid w:val="3D84005B"/>
    <w:rsid w:val="3E2C31D8"/>
    <w:rsid w:val="3E2F1167"/>
    <w:rsid w:val="3E7B47A5"/>
    <w:rsid w:val="3EB17051"/>
    <w:rsid w:val="3F4468FA"/>
    <w:rsid w:val="401604EC"/>
    <w:rsid w:val="40312409"/>
    <w:rsid w:val="41443D9F"/>
    <w:rsid w:val="41557F5F"/>
    <w:rsid w:val="41B26038"/>
    <w:rsid w:val="41D60344"/>
    <w:rsid w:val="420A3AEF"/>
    <w:rsid w:val="425476E9"/>
    <w:rsid w:val="42FE69F4"/>
    <w:rsid w:val="43450E92"/>
    <w:rsid w:val="435D0413"/>
    <w:rsid w:val="43BD6294"/>
    <w:rsid w:val="43DD066C"/>
    <w:rsid w:val="440B6D01"/>
    <w:rsid w:val="4438387E"/>
    <w:rsid w:val="44452826"/>
    <w:rsid w:val="447B11D9"/>
    <w:rsid w:val="449A625F"/>
    <w:rsid w:val="44B77401"/>
    <w:rsid w:val="44F86F92"/>
    <w:rsid w:val="450C7A76"/>
    <w:rsid w:val="451A2BF6"/>
    <w:rsid w:val="457B2750"/>
    <w:rsid w:val="45C75042"/>
    <w:rsid w:val="45DF1E5C"/>
    <w:rsid w:val="45F26561"/>
    <w:rsid w:val="46167FA5"/>
    <w:rsid w:val="465B4DAF"/>
    <w:rsid w:val="467152BC"/>
    <w:rsid w:val="46D52D0B"/>
    <w:rsid w:val="46E5150C"/>
    <w:rsid w:val="474934C1"/>
    <w:rsid w:val="4782741A"/>
    <w:rsid w:val="47857B95"/>
    <w:rsid w:val="48460ED0"/>
    <w:rsid w:val="489448D0"/>
    <w:rsid w:val="48CD230D"/>
    <w:rsid w:val="49663FF2"/>
    <w:rsid w:val="49E25507"/>
    <w:rsid w:val="4A584CD6"/>
    <w:rsid w:val="4AD7645C"/>
    <w:rsid w:val="4AE41101"/>
    <w:rsid w:val="4B605398"/>
    <w:rsid w:val="4B6773D8"/>
    <w:rsid w:val="4B7A44EE"/>
    <w:rsid w:val="4B9731DE"/>
    <w:rsid w:val="4B982DC5"/>
    <w:rsid w:val="4BA654CC"/>
    <w:rsid w:val="4BB1688B"/>
    <w:rsid w:val="4BD14988"/>
    <w:rsid w:val="4C31022A"/>
    <w:rsid w:val="4C3F7048"/>
    <w:rsid w:val="4C610427"/>
    <w:rsid w:val="4C617223"/>
    <w:rsid w:val="4D4E502B"/>
    <w:rsid w:val="4E15590F"/>
    <w:rsid w:val="4E51774D"/>
    <w:rsid w:val="4E977355"/>
    <w:rsid w:val="4EA86414"/>
    <w:rsid w:val="4F1E73A2"/>
    <w:rsid w:val="4F9B2EFE"/>
    <w:rsid w:val="4FBE10C4"/>
    <w:rsid w:val="4FE21D52"/>
    <w:rsid w:val="50267C3D"/>
    <w:rsid w:val="50BF782B"/>
    <w:rsid w:val="50D371B2"/>
    <w:rsid w:val="50D46EFE"/>
    <w:rsid w:val="50D63E2D"/>
    <w:rsid w:val="50ED249C"/>
    <w:rsid w:val="51123A26"/>
    <w:rsid w:val="514E134E"/>
    <w:rsid w:val="51A732F0"/>
    <w:rsid w:val="51D54EF2"/>
    <w:rsid w:val="51F207AC"/>
    <w:rsid w:val="52543589"/>
    <w:rsid w:val="530D6EC1"/>
    <w:rsid w:val="532A58B4"/>
    <w:rsid w:val="534105A9"/>
    <w:rsid w:val="53422EC1"/>
    <w:rsid w:val="537A7EC2"/>
    <w:rsid w:val="543C6FF2"/>
    <w:rsid w:val="546C0594"/>
    <w:rsid w:val="552248F5"/>
    <w:rsid w:val="555912E8"/>
    <w:rsid w:val="5591252D"/>
    <w:rsid w:val="559320E6"/>
    <w:rsid w:val="560E2210"/>
    <w:rsid w:val="5685657E"/>
    <w:rsid w:val="568C323A"/>
    <w:rsid w:val="56995D6E"/>
    <w:rsid w:val="57072FA1"/>
    <w:rsid w:val="570D3A6B"/>
    <w:rsid w:val="573D7AE3"/>
    <w:rsid w:val="57563B6C"/>
    <w:rsid w:val="57690CCA"/>
    <w:rsid w:val="577A3386"/>
    <w:rsid w:val="5799322B"/>
    <w:rsid w:val="579C7B83"/>
    <w:rsid w:val="57C2212E"/>
    <w:rsid w:val="57D07AA8"/>
    <w:rsid w:val="5809250F"/>
    <w:rsid w:val="58545524"/>
    <w:rsid w:val="58F86F60"/>
    <w:rsid w:val="59123FD7"/>
    <w:rsid w:val="59C9503E"/>
    <w:rsid w:val="5A241E7A"/>
    <w:rsid w:val="5A345EA6"/>
    <w:rsid w:val="5B1F074D"/>
    <w:rsid w:val="5C1301AE"/>
    <w:rsid w:val="5CAE6398"/>
    <w:rsid w:val="5CB32449"/>
    <w:rsid w:val="5CEB507B"/>
    <w:rsid w:val="5D7D5728"/>
    <w:rsid w:val="5DDA0C62"/>
    <w:rsid w:val="5DF26522"/>
    <w:rsid w:val="5E067DBB"/>
    <w:rsid w:val="5E690560"/>
    <w:rsid w:val="5EBF4BB1"/>
    <w:rsid w:val="5F070FA8"/>
    <w:rsid w:val="5F2C744E"/>
    <w:rsid w:val="5F316644"/>
    <w:rsid w:val="5F39365C"/>
    <w:rsid w:val="5F712832"/>
    <w:rsid w:val="5F8B4194"/>
    <w:rsid w:val="5F8C6285"/>
    <w:rsid w:val="5FA0746E"/>
    <w:rsid w:val="5FAF5288"/>
    <w:rsid w:val="5FB0762F"/>
    <w:rsid w:val="5FDD6F30"/>
    <w:rsid w:val="5FF70167"/>
    <w:rsid w:val="60634558"/>
    <w:rsid w:val="60C66EB6"/>
    <w:rsid w:val="611C4AA5"/>
    <w:rsid w:val="615E69EF"/>
    <w:rsid w:val="615E71CE"/>
    <w:rsid w:val="616C6878"/>
    <w:rsid w:val="61847AE7"/>
    <w:rsid w:val="618651C4"/>
    <w:rsid w:val="61935D29"/>
    <w:rsid w:val="623A3938"/>
    <w:rsid w:val="62EC42A2"/>
    <w:rsid w:val="63227F5C"/>
    <w:rsid w:val="636E568F"/>
    <w:rsid w:val="636F5C31"/>
    <w:rsid w:val="63B41A77"/>
    <w:rsid w:val="64454E53"/>
    <w:rsid w:val="645E1F31"/>
    <w:rsid w:val="649C7F6B"/>
    <w:rsid w:val="64A318C7"/>
    <w:rsid w:val="64C912CB"/>
    <w:rsid w:val="65560F01"/>
    <w:rsid w:val="65692997"/>
    <w:rsid w:val="657C3B05"/>
    <w:rsid w:val="65894E46"/>
    <w:rsid w:val="65AD54EA"/>
    <w:rsid w:val="65C44389"/>
    <w:rsid w:val="65FE657C"/>
    <w:rsid w:val="66036D2B"/>
    <w:rsid w:val="662E6FC3"/>
    <w:rsid w:val="6658456A"/>
    <w:rsid w:val="66633976"/>
    <w:rsid w:val="670E2951"/>
    <w:rsid w:val="675E516A"/>
    <w:rsid w:val="677C618C"/>
    <w:rsid w:val="67B246CE"/>
    <w:rsid w:val="684C3394"/>
    <w:rsid w:val="68700BD5"/>
    <w:rsid w:val="68892E3A"/>
    <w:rsid w:val="68EE3963"/>
    <w:rsid w:val="6992595E"/>
    <w:rsid w:val="69AF0635"/>
    <w:rsid w:val="69C316E1"/>
    <w:rsid w:val="6A187F01"/>
    <w:rsid w:val="6A2C478E"/>
    <w:rsid w:val="6A493BB8"/>
    <w:rsid w:val="6A57071A"/>
    <w:rsid w:val="6A6159A1"/>
    <w:rsid w:val="6AB76D5D"/>
    <w:rsid w:val="6ACF7552"/>
    <w:rsid w:val="6AF41506"/>
    <w:rsid w:val="6AF774D0"/>
    <w:rsid w:val="6B192CC9"/>
    <w:rsid w:val="6B29213D"/>
    <w:rsid w:val="6B30045C"/>
    <w:rsid w:val="6B5062B2"/>
    <w:rsid w:val="6B7D2065"/>
    <w:rsid w:val="6B8063EB"/>
    <w:rsid w:val="6B8C2585"/>
    <w:rsid w:val="6BDA448D"/>
    <w:rsid w:val="6C48654F"/>
    <w:rsid w:val="6C795121"/>
    <w:rsid w:val="6C85201A"/>
    <w:rsid w:val="6C94648E"/>
    <w:rsid w:val="6CCA0106"/>
    <w:rsid w:val="6DC6757C"/>
    <w:rsid w:val="6DCE097F"/>
    <w:rsid w:val="6DD35427"/>
    <w:rsid w:val="6DF90623"/>
    <w:rsid w:val="6E1F7592"/>
    <w:rsid w:val="6E3C2559"/>
    <w:rsid w:val="6E733884"/>
    <w:rsid w:val="6EDB0213"/>
    <w:rsid w:val="6EEB3983"/>
    <w:rsid w:val="6F18339D"/>
    <w:rsid w:val="6F334717"/>
    <w:rsid w:val="6F8E1802"/>
    <w:rsid w:val="6FE164F2"/>
    <w:rsid w:val="6FF97266"/>
    <w:rsid w:val="6FFF19B2"/>
    <w:rsid w:val="7031383B"/>
    <w:rsid w:val="710317A9"/>
    <w:rsid w:val="710467B2"/>
    <w:rsid w:val="717E777A"/>
    <w:rsid w:val="71A7525D"/>
    <w:rsid w:val="723F1F64"/>
    <w:rsid w:val="725A4CDF"/>
    <w:rsid w:val="72721A2F"/>
    <w:rsid w:val="72DD48A1"/>
    <w:rsid w:val="73C03FA7"/>
    <w:rsid w:val="73CA6B9C"/>
    <w:rsid w:val="73D75499"/>
    <w:rsid w:val="73EF008F"/>
    <w:rsid w:val="73FC0B31"/>
    <w:rsid w:val="741D6083"/>
    <w:rsid w:val="74B43CC1"/>
    <w:rsid w:val="74C463A0"/>
    <w:rsid w:val="74E92BFB"/>
    <w:rsid w:val="7506209C"/>
    <w:rsid w:val="753E2D31"/>
    <w:rsid w:val="755E3E8D"/>
    <w:rsid w:val="75774C2A"/>
    <w:rsid w:val="75C55CF3"/>
    <w:rsid w:val="7640783A"/>
    <w:rsid w:val="766D5FB6"/>
    <w:rsid w:val="76B93A9A"/>
    <w:rsid w:val="777978AA"/>
    <w:rsid w:val="77973D34"/>
    <w:rsid w:val="77AA26DA"/>
    <w:rsid w:val="77E53DC3"/>
    <w:rsid w:val="77EB30B6"/>
    <w:rsid w:val="789478DF"/>
    <w:rsid w:val="78BE39D7"/>
    <w:rsid w:val="78C13DBC"/>
    <w:rsid w:val="78D659AE"/>
    <w:rsid w:val="7909665C"/>
    <w:rsid w:val="79142FE2"/>
    <w:rsid w:val="792B1711"/>
    <w:rsid w:val="79516054"/>
    <w:rsid w:val="795C456D"/>
    <w:rsid w:val="79B101AA"/>
    <w:rsid w:val="79B12523"/>
    <w:rsid w:val="79CB40F0"/>
    <w:rsid w:val="7A104BE3"/>
    <w:rsid w:val="7AD04AEE"/>
    <w:rsid w:val="7B197CBD"/>
    <w:rsid w:val="7B312213"/>
    <w:rsid w:val="7BF77BCA"/>
    <w:rsid w:val="7C4B0816"/>
    <w:rsid w:val="7C666BA2"/>
    <w:rsid w:val="7C7B0967"/>
    <w:rsid w:val="7C7F5641"/>
    <w:rsid w:val="7DAA641C"/>
    <w:rsid w:val="7DAD1C0B"/>
    <w:rsid w:val="7DD440E6"/>
    <w:rsid w:val="7E156605"/>
    <w:rsid w:val="7EA01150"/>
    <w:rsid w:val="7EC73998"/>
    <w:rsid w:val="7F0275DF"/>
    <w:rsid w:val="7F411E7F"/>
    <w:rsid w:val="7F527A9B"/>
    <w:rsid w:val="7F7A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2021-02-21T11:44:00Z</dcterms:created>
  <dc:creator>MY</dc:creator>
  <cp:lastModifiedBy>崔爱民</cp:lastModifiedBy>
  <cp:lastPrinted>2021-04-12T01:37:42Z</cp:lastPrinted>
  <dcterms:modified xsi:type="dcterms:W3CDTF">2021-04-12T01:39:00Z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5D56C96CC52B4A61836FC6D5B5C3480A</vt:lpwstr>
  </property>
</Properties>
</file>