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27" w:rsidRPr="00385441" w:rsidRDefault="00853327" w:rsidP="001A482E">
      <w:pPr>
        <w:snapToGrid w:val="0"/>
        <w:spacing w:line="600" w:lineRule="exact"/>
        <w:jc w:val="center"/>
        <w:rPr>
          <w:rFonts w:eastAsia="方正小标宋_GBK"/>
          <w:sz w:val="44"/>
          <w:szCs w:val="44"/>
        </w:rPr>
      </w:pPr>
      <w:r w:rsidRPr="00385441">
        <w:rPr>
          <w:rFonts w:eastAsia="方正小标宋_GBK"/>
          <w:sz w:val="44"/>
          <w:szCs w:val="44"/>
        </w:rPr>
        <w:t>宿州市骏达汽车出租有限责任公司等</w:t>
      </w:r>
    </w:p>
    <w:p w:rsidR="00853327" w:rsidRPr="00385441" w:rsidRDefault="00853327" w:rsidP="001A482E">
      <w:pPr>
        <w:snapToGrid w:val="0"/>
        <w:spacing w:line="600" w:lineRule="exact"/>
        <w:jc w:val="center"/>
        <w:rPr>
          <w:rFonts w:eastAsia="方正小标宋_GBK"/>
          <w:sz w:val="44"/>
          <w:szCs w:val="44"/>
        </w:rPr>
      </w:pPr>
      <w:r w:rsidRPr="00385441">
        <w:rPr>
          <w:rFonts w:eastAsia="方正小标宋_GBK"/>
          <w:sz w:val="44"/>
          <w:szCs w:val="44"/>
        </w:rPr>
        <w:t>11</w:t>
      </w:r>
      <w:r w:rsidRPr="00385441">
        <w:rPr>
          <w:rFonts w:eastAsia="方正小标宋_GBK"/>
          <w:sz w:val="44"/>
          <w:szCs w:val="44"/>
        </w:rPr>
        <w:t>家公司城市客运出租汽车运营</w:t>
      </w:r>
    </w:p>
    <w:p w:rsidR="00853327" w:rsidRPr="00385441" w:rsidRDefault="00853327" w:rsidP="001A482E">
      <w:pPr>
        <w:snapToGrid w:val="0"/>
        <w:spacing w:line="600" w:lineRule="exact"/>
        <w:jc w:val="center"/>
        <w:rPr>
          <w:rFonts w:eastAsia="方正小标宋_GBK"/>
          <w:sz w:val="44"/>
          <w:szCs w:val="44"/>
        </w:rPr>
      </w:pPr>
      <w:r w:rsidRPr="00385441">
        <w:rPr>
          <w:rFonts w:eastAsia="方正小标宋_GBK"/>
          <w:sz w:val="44"/>
          <w:szCs w:val="44"/>
        </w:rPr>
        <w:t>成本监审报告</w:t>
      </w:r>
    </w:p>
    <w:p w:rsidR="00853327" w:rsidRPr="00385441" w:rsidRDefault="00853327" w:rsidP="00385441">
      <w:pPr>
        <w:pStyle w:val="a3"/>
        <w:spacing w:after="0" w:line="600" w:lineRule="exact"/>
        <w:ind w:firstLineChars="200" w:firstLine="643"/>
        <w:jc w:val="both"/>
        <w:rPr>
          <w:rFonts w:ascii="Times New Roman" w:eastAsia="仿宋_GB2312" w:hAnsi="Times New Roman"/>
          <w:b/>
          <w:sz w:val="32"/>
          <w:szCs w:val="32"/>
        </w:rPr>
      </w:pPr>
    </w:p>
    <w:p w:rsidR="00853327" w:rsidRPr="00385441" w:rsidRDefault="00853327"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为掌握我市城市客运出租汽车运营成本情况，根据《政府制定价格成本监审办法》（国家发展改革委第</w:t>
      </w:r>
      <w:r w:rsidRPr="00385441">
        <w:rPr>
          <w:rFonts w:ascii="Times New Roman" w:eastAsia="方正仿宋_GBK" w:hAnsi="Times New Roman"/>
          <w:sz w:val="32"/>
          <w:szCs w:val="32"/>
        </w:rPr>
        <w:t>8</w:t>
      </w:r>
      <w:r w:rsidRPr="00385441">
        <w:rPr>
          <w:rFonts w:ascii="Times New Roman" w:eastAsia="方正仿宋_GBK" w:hAnsi="Times New Roman"/>
          <w:sz w:val="32"/>
          <w:szCs w:val="32"/>
        </w:rPr>
        <w:t>号令），我们遵循公正、公开、科学、规范、效率的原则，于</w:t>
      </w:r>
      <w:smartTag w:uri="urn:schemas-microsoft-com:office:smarttags" w:element="chsdate">
        <w:smartTagPr>
          <w:attr w:name="Year" w:val="2018"/>
          <w:attr w:name="Month" w:val="10"/>
          <w:attr w:name="Day" w:val="24"/>
          <w:attr w:name="IsLunarDate" w:val="False"/>
          <w:attr w:name="IsROCDate" w:val="False"/>
        </w:smartTagPr>
        <w:r w:rsidRPr="00385441">
          <w:rPr>
            <w:rFonts w:ascii="Times New Roman" w:eastAsia="方正仿宋_GBK" w:hAnsi="Times New Roman"/>
            <w:sz w:val="32"/>
            <w:szCs w:val="32"/>
          </w:rPr>
          <w:t>2018</w:t>
        </w:r>
        <w:r w:rsidRPr="00385441">
          <w:rPr>
            <w:rFonts w:ascii="Times New Roman" w:eastAsia="方正仿宋_GBK" w:hAnsi="Times New Roman"/>
            <w:sz w:val="32"/>
            <w:szCs w:val="32"/>
          </w:rPr>
          <w:t>年</w:t>
        </w:r>
        <w:r w:rsidRPr="00385441">
          <w:rPr>
            <w:rFonts w:ascii="Times New Roman" w:eastAsia="方正仿宋_GBK" w:hAnsi="Times New Roman"/>
            <w:sz w:val="32"/>
            <w:szCs w:val="32"/>
          </w:rPr>
          <w:t>10</w:t>
        </w:r>
        <w:r w:rsidRPr="00385441">
          <w:rPr>
            <w:rFonts w:ascii="Times New Roman" w:eastAsia="方正仿宋_GBK" w:hAnsi="Times New Roman"/>
            <w:sz w:val="32"/>
            <w:szCs w:val="32"/>
          </w:rPr>
          <w:t>月</w:t>
        </w:r>
        <w:r w:rsidRPr="00385441">
          <w:rPr>
            <w:rFonts w:ascii="Times New Roman" w:eastAsia="方正仿宋_GBK" w:hAnsi="Times New Roman"/>
            <w:sz w:val="32"/>
            <w:szCs w:val="32"/>
          </w:rPr>
          <w:t>24</w:t>
        </w:r>
        <w:r w:rsidRPr="00385441">
          <w:rPr>
            <w:rFonts w:ascii="Times New Roman" w:eastAsia="方正仿宋_GBK" w:hAnsi="Times New Roman"/>
            <w:sz w:val="32"/>
            <w:szCs w:val="32"/>
          </w:rPr>
          <w:t>日</w:t>
        </w:r>
      </w:smartTag>
      <w:r w:rsidRPr="00385441">
        <w:rPr>
          <w:rFonts w:ascii="Times New Roman" w:eastAsia="方正仿宋_GBK" w:hAnsi="Times New Roman"/>
          <w:sz w:val="32"/>
          <w:szCs w:val="32"/>
        </w:rPr>
        <w:t>至</w:t>
      </w:r>
      <w:smartTag w:uri="urn:schemas-microsoft-com:office:smarttags" w:element="chsdate">
        <w:smartTagPr>
          <w:attr w:name="Year" w:val="2019"/>
          <w:attr w:name="Month" w:val="1"/>
          <w:attr w:name="Day" w:val="18"/>
          <w:attr w:name="IsLunarDate" w:val="False"/>
          <w:attr w:name="IsROCDate" w:val="False"/>
        </w:smartTagPr>
        <w:r w:rsidRPr="00385441">
          <w:rPr>
            <w:rFonts w:ascii="Times New Roman" w:eastAsia="方正仿宋_GBK" w:hAnsi="Times New Roman"/>
            <w:sz w:val="32"/>
            <w:szCs w:val="32"/>
          </w:rPr>
          <w:t>2019</w:t>
        </w:r>
        <w:r w:rsidRPr="00385441">
          <w:rPr>
            <w:rFonts w:ascii="Times New Roman" w:eastAsia="方正仿宋_GBK" w:hAnsi="Times New Roman"/>
            <w:sz w:val="32"/>
            <w:szCs w:val="32"/>
          </w:rPr>
          <w:t>年</w:t>
        </w:r>
        <w:r w:rsidRPr="00385441">
          <w:rPr>
            <w:rFonts w:ascii="Times New Roman" w:eastAsia="方正仿宋_GBK" w:hAnsi="Times New Roman"/>
            <w:sz w:val="32"/>
            <w:szCs w:val="32"/>
          </w:rPr>
          <w:t>1</w:t>
        </w:r>
        <w:r w:rsidRPr="00385441">
          <w:rPr>
            <w:rFonts w:ascii="Times New Roman" w:eastAsia="方正仿宋_GBK" w:hAnsi="Times New Roman"/>
            <w:sz w:val="32"/>
            <w:szCs w:val="32"/>
          </w:rPr>
          <w:t>月</w:t>
        </w:r>
        <w:r w:rsidRPr="00385441">
          <w:rPr>
            <w:rFonts w:ascii="Times New Roman" w:eastAsia="方正仿宋_GBK" w:hAnsi="Times New Roman"/>
            <w:sz w:val="32"/>
            <w:szCs w:val="32"/>
          </w:rPr>
          <w:t>18</w:t>
        </w:r>
        <w:r w:rsidRPr="00385441">
          <w:rPr>
            <w:rFonts w:ascii="Times New Roman" w:eastAsia="方正仿宋_GBK" w:hAnsi="Times New Roman"/>
            <w:sz w:val="32"/>
            <w:szCs w:val="32"/>
          </w:rPr>
          <w:t>日</w:t>
        </w:r>
      </w:smartTag>
      <w:r w:rsidRPr="00385441">
        <w:rPr>
          <w:rFonts w:ascii="Times New Roman" w:eastAsia="方正仿宋_GBK" w:hAnsi="Times New Roman"/>
          <w:sz w:val="32"/>
          <w:szCs w:val="32"/>
        </w:rPr>
        <w:t>依法对宿州市骏达汽车出租有限责任公司等</w:t>
      </w:r>
      <w:r w:rsidRPr="00385441">
        <w:rPr>
          <w:rFonts w:ascii="Times New Roman" w:eastAsia="方正仿宋_GBK" w:hAnsi="Times New Roman"/>
          <w:sz w:val="32"/>
          <w:szCs w:val="32"/>
        </w:rPr>
        <w:t>11</w:t>
      </w:r>
      <w:r w:rsidRPr="00385441">
        <w:rPr>
          <w:rFonts w:ascii="Times New Roman" w:eastAsia="方正仿宋_GBK" w:hAnsi="Times New Roman"/>
          <w:sz w:val="32"/>
          <w:szCs w:val="32"/>
        </w:rPr>
        <w:t>家公司城市客运出租汽车运营的成本情况进行了监审。具体情况如下：</w:t>
      </w:r>
    </w:p>
    <w:p w:rsidR="00853327" w:rsidRPr="00385441" w:rsidRDefault="00853327" w:rsidP="00385441">
      <w:pPr>
        <w:pStyle w:val="a3"/>
        <w:spacing w:after="0" w:line="600" w:lineRule="exact"/>
        <w:ind w:firstLineChars="200" w:firstLine="640"/>
        <w:jc w:val="both"/>
        <w:rPr>
          <w:rFonts w:ascii="Times New Roman" w:eastAsia="方正黑体_GBK" w:hAnsi="Times New Roman"/>
          <w:b/>
          <w:sz w:val="32"/>
          <w:szCs w:val="32"/>
        </w:rPr>
      </w:pPr>
      <w:r w:rsidRPr="00385441">
        <w:rPr>
          <w:rFonts w:ascii="Times New Roman" w:eastAsia="方正黑体_GBK" w:hAnsi="Times New Roman"/>
          <w:sz w:val="32"/>
          <w:szCs w:val="32"/>
        </w:rPr>
        <w:t>一、成本监审项目</w:t>
      </w:r>
      <w:r w:rsidRPr="00385441">
        <w:rPr>
          <w:rFonts w:ascii="Times New Roman" w:eastAsia="方正黑体_GBK" w:hAnsi="Times New Roman"/>
          <w:b/>
          <w:sz w:val="32"/>
          <w:szCs w:val="32"/>
        </w:rPr>
        <w:t xml:space="preserve">  </w:t>
      </w:r>
      <w:r w:rsidRPr="00385441">
        <w:rPr>
          <w:rFonts w:ascii="Times New Roman" w:eastAsia="方正黑体_GBK" w:hAnsi="Times New Roman"/>
          <w:sz w:val="32"/>
          <w:szCs w:val="32"/>
        </w:rPr>
        <w:t>城市客运出租汽车运营成本</w:t>
      </w:r>
    </w:p>
    <w:p w:rsidR="00853327" w:rsidRPr="00385441" w:rsidRDefault="00853327" w:rsidP="00385441">
      <w:pPr>
        <w:pStyle w:val="a3"/>
        <w:spacing w:after="0" w:line="600" w:lineRule="exact"/>
        <w:ind w:firstLineChars="200" w:firstLine="640"/>
        <w:jc w:val="both"/>
        <w:rPr>
          <w:rFonts w:ascii="Times New Roman" w:eastAsia="方正黑体_GBK" w:hAnsi="Times New Roman"/>
          <w:sz w:val="32"/>
          <w:szCs w:val="32"/>
        </w:rPr>
      </w:pPr>
      <w:r w:rsidRPr="00385441">
        <w:rPr>
          <w:rFonts w:ascii="Times New Roman" w:eastAsia="方正黑体_GBK" w:hAnsi="Times New Roman"/>
          <w:sz w:val="32"/>
          <w:szCs w:val="32"/>
        </w:rPr>
        <w:t>二、成本监审依据</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1.</w:t>
      </w:r>
      <w:r w:rsidR="00853327" w:rsidRPr="00385441">
        <w:rPr>
          <w:rFonts w:ascii="Times New Roman" w:eastAsia="方正仿宋_GBK" w:hAnsi="Times New Roman"/>
          <w:sz w:val="32"/>
          <w:szCs w:val="32"/>
        </w:rPr>
        <w:t>《中华人民共和国价格法》；</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2.</w:t>
      </w:r>
      <w:r w:rsidR="00853327" w:rsidRPr="00385441">
        <w:rPr>
          <w:rFonts w:ascii="Times New Roman" w:eastAsia="方正仿宋_GBK" w:hAnsi="Times New Roman"/>
          <w:sz w:val="32"/>
          <w:szCs w:val="32"/>
        </w:rPr>
        <w:t>《政府制定价格成本监审办法》（国家发展改革委第</w:t>
      </w:r>
      <w:r w:rsidR="00853327" w:rsidRPr="00385441">
        <w:rPr>
          <w:rFonts w:ascii="Times New Roman" w:eastAsia="方正仿宋_GBK" w:hAnsi="Times New Roman"/>
          <w:sz w:val="32"/>
          <w:szCs w:val="32"/>
        </w:rPr>
        <w:t>8</w:t>
      </w:r>
      <w:r w:rsidR="00853327" w:rsidRPr="00385441">
        <w:rPr>
          <w:rFonts w:ascii="Times New Roman" w:eastAsia="方正仿宋_GBK" w:hAnsi="Times New Roman"/>
          <w:sz w:val="32"/>
          <w:szCs w:val="32"/>
        </w:rPr>
        <w:t>号令）；</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3.</w:t>
      </w:r>
      <w:r w:rsidR="00853327" w:rsidRPr="00385441">
        <w:rPr>
          <w:rFonts w:ascii="Times New Roman" w:eastAsia="方正仿宋_GBK" w:hAnsi="Times New Roman"/>
          <w:sz w:val="32"/>
          <w:szCs w:val="32"/>
        </w:rPr>
        <w:t>《政府制定价格行为规则》（国家发展改革委第</w:t>
      </w:r>
      <w:r w:rsidR="00853327" w:rsidRPr="00385441">
        <w:rPr>
          <w:rFonts w:ascii="Times New Roman" w:eastAsia="方正仿宋_GBK" w:hAnsi="Times New Roman"/>
          <w:sz w:val="32"/>
          <w:szCs w:val="32"/>
        </w:rPr>
        <w:t>7</w:t>
      </w:r>
      <w:r w:rsidR="00853327" w:rsidRPr="00385441">
        <w:rPr>
          <w:rFonts w:ascii="Times New Roman" w:eastAsia="方正仿宋_GBK" w:hAnsi="Times New Roman"/>
          <w:sz w:val="32"/>
          <w:szCs w:val="32"/>
        </w:rPr>
        <w:t>号令）；</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4.</w:t>
      </w:r>
      <w:r w:rsidR="00853327" w:rsidRPr="00385441">
        <w:rPr>
          <w:rFonts w:ascii="Times New Roman" w:eastAsia="方正仿宋_GBK" w:hAnsi="Times New Roman"/>
          <w:sz w:val="32"/>
          <w:szCs w:val="32"/>
        </w:rPr>
        <w:t>《中华人民共和国会计法》、财政部《企业会计准则》《企业会计制度》《行政事业单位会计制度》和相关行业财务会计制度；</w:t>
      </w:r>
    </w:p>
    <w:p w:rsidR="00853327" w:rsidRPr="00385441" w:rsidRDefault="00385441" w:rsidP="00385441">
      <w:pPr>
        <w:pStyle w:val="a3"/>
        <w:widowControl w:val="0"/>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5.</w:t>
      </w:r>
      <w:r w:rsidR="00853327" w:rsidRPr="00385441">
        <w:rPr>
          <w:rFonts w:ascii="Times New Roman" w:eastAsia="方正仿宋_GBK" w:hAnsi="Times New Roman"/>
          <w:sz w:val="32"/>
          <w:szCs w:val="32"/>
        </w:rPr>
        <w:t>宿州市城区出租车运营成本监审调查表</w:t>
      </w:r>
    </w:p>
    <w:p w:rsidR="00853327" w:rsidRPr="00385441" w:rsidRDefault="00853327" w:rsidP="00385441">
      <w:pPr>
        <w:pStyle w:val="a3"/>
        <w:spacing w:after="0" w:line="600" w:lineRule="exact"/>
        <w:ind w:firstLineChars="200" w:firstLine="640"/>
        <w:jc w:val="both"/>
        <w:rPr>
          <w:rFonts w:ascii="Times New Roman" w:eastAsia="方正黑体_GBK" w:hAnsi="Times New Roman"/>
          <w:sz w:val="32"/>
          <w:szCs w:val="32"/>
        </w:rPr>
      </w:pPr>
      <w:r w:rsidRPr="00385441">
        <w:rPr>
          <w:rFonts w:ascii="Times New Roman" w:eastAsia="方正黑体_GBK" w:hAnsi="Times New Roman"/>
          <w:sz w:val="32"/>
          <w:szCs w:val="32"/>
        </w:rPr>
        <w:t>三、成本监审程序</w:t>
      </w:r>
    </w:p>
    <w:p w:rsidR="00853327" w:rsidRPr="00385441" w:rsidRDefault="00853327" w:rsidP="001A482E">
      <w:pPr>
        <w:spacing w:line="600" w:lineRule="exact"/>
        <w:ind w:firstLine="630"/>
        <w:rPr>
          <w:rFonts w:eastAsia="方正仿宋_GBK"/>
          <w:sz w:val="32"/>
          <w:szCs w:val="32"/>
        </w:rPr>
      </w:pPr>
      <w:r w:rsidRPr="00385441">
        <w:rPr>
          <w:rFonts w:eastAsia="方正楷体_GBK"/>
          <w:b/>
          <w:sz w:val="32"/>
          <w:szCs w:val="32"/>
        </w:rPr>
        <w:t>（一）成立监审项目组。</w:t>
      </w:r>
      <w:r w:rsidRPr="00385441">
        <w:rPr>
          <w:rFonts w:eastAsia="方正仿宋_GBK"/>
          <w:sz w:val="32"/>
          <w:szCs w:val="32"/>
        </w:rPr>
        <w:t>明确项目监审负责人和监审人员，制定工作方案，安排工作步骤和日程。</w:t>
      </w:r>
    </w:p>
    <w:p w:rsidR="00853327" w:rsidRPr="00385441" w:rsidRDefault="00853327" w:rsidP="00385441">
      <w:pPr>
        <w:pStyle w:val="a3"/>
        <w:spacing w:after="0" w:line="600" w:lineRule="exact"/>
        <w:ind w:firstLineChars="200" w:firstLine="643"/>
        <w:rPr>
          <w:rFonts w:ascii="Times New Roman" w:eastAsia="方正仿宋_GBK" w:hAnsi="Times New Roman"/>
          <w:color w:val="000000"/>
          <w:sz w:val="32"/>
          <w:szCs w:val="32"/>
        </w:rPr>
      </w:pPr>
      <w:r w:rsidRPr="00385441">
        <w:rPr>
          <w:rFonts w:ascii="Times New Roman" w:eastAsia="方正楷体_GBK" w:hAnsi="Times New Roman"/>
          <w:b/>
          <w:kern w:val="2"/>
          <w:sz w:val="32"/>
          <w:szCs w:val="32"/>
          <w:lang w:bidi="ar-SA"/>
        </w:rPr>
        <w:lastRenderedPageBreak/>
        <w:t>（二）书面通知。</w:t>
      </w:r>
      <w:r w:rsidRPr="00385441">
        <w:rPr>
          <w:rFonts w:ascii="Times New Roman" w:eastAsia="方正仿宋_GBK" w:hAnsi="Times New Roman"/>
          <w:color w:val="000000"/>
          <w:sz w:val="32"/>
          <w:szCs w:val="32"/>
        </w:rPr>
        <w:t>宿州市发展改革委（物价局）</w:t>
      </w:r>
      <w:smartTag w:uri="urn:schemas-microsoft-com:office:smarttags" w:element="chsdate">
        <w:smartTagPr>
          <w:attr w:name="Year" w:val="2018"/>
          <w:attr w:name="Month" w:val="10"/>
          <w:attr w:name="Day" w:val="24"/>
          <w:attr w:name="IsLunarDate" w:val="False"/>
          <w:attr w:name="IsROCDate" w:val="False"/>
        </w:smartTagPr>
        <w:r w:rsidRPr="00385441">
          <w:rPr>
            <w:rFonts w:ascii="Times New Roman" w:eastAsia="方正仿宋_GBK" w:hAnsi="Times New Roman"/>
            <w:color w:val="000000"/>
            <w:sz w:val="32"/>
            <w:szCs w:val="32"/>
          </w:rPr>
          <w:t>2018</w:t>
        </w:r>
        <w:r w:rsidRPr="00385441">
          <w:rPr>
            <w:rFonts w:ascii="Times New Roman" w:eastAsia="方正仿宋_GBK" w:hAnsi="Times New Roman"/>
            <w:color w:val="000000"/>
            <w:sz w:val="32"/>
            <w:szCs w:val="32"/>
          </w:rPr>
          <w:t>年</w:t>
        </w:r>
        <w:r w:rsidRPr="00385441">
          <w:rPr>
            <w:rFonts w:ascii="Times New Roman" w:eastAsia="方正仿宋_GBK" w:hAnsi="Times New Roman"/>
            <w:color w:val="000000"/>
            <w:sz w:val="32"/>
            <w:szCs w:val="32"/>
          </w:rPr>
          <w:t>10</w:t>
        </w:r>
        <w:r w:rsidRPr="00385441">
          <w:rPr>
            <w:rFonts w:ascii="Times New Roman" w:eastAsia="方正仿宋_GBK" w:hAnsi="Times New Roman"/>
            <w:color w:val="000000"/>
            <w:sz w:val="32"/>
            <w:szCs w:val="32"/>
          </w:rPr>
          <w:t>月</w:t>
        </w:r>
        <w:r w:rsidRPr="00385441">
          <w:rPr>
            <w:rFonts w:ascii="Times New Roman" w:eastAsia="方正仿宋_GBK" w:hAnsi="Times New Roman"/>
            <w:color w:val="000000"/>
            <w:sz w:val="32"/>
            <w:szCs w:val="32"/>
          </w:rPr>
          <w:t>24</w:t>
        </w:r>
        <w:r w:rsidRPr="00385441">
          <w:rPr>
            <w:rFonts w:ascii="Times New Roman" w:eastAsia="方正仿宋_GBK" w:hAnsi="Times New Roman"/>
            <w:color w:val="000000"/>
            <w:sz w:val="32"/>
            <w:szCs w:val="32"/>
          </w:rPr>
          <w:t>日</w:t>
        </w:r>
      </w:smartTag>
      <w:r w:rsidRPr="00385441">
        <w:rPr>
          <w:rFonts w:ascii="Times New Roman" w:eastAsia="方正仿宋_GBK" w:hAnsi="Times New Roman"/>
          <w:color w:val="000000"/>
          <w:sz w:val="32"/>
          <w:szCs w:val="32"/>
        </w:rPr>
        <w:t>以宿发改本〔</w:t>
      </w:r>
      <w:r w:rsidRPr="00385441">
        <w:rPr>
          <w:rFonts w:ascii="Times New Roman" w:eastAsia="方正仿宋_GBK" w:hAnsi="Times New Roman"/>
          <w:color w:val="000000"/>
          <w:sz w:val="32"/>
          <w:szCs w:val="32"/>
        </w:rPr>
        <w:t>2018</w:t>
      </w:r>
      <w:r w:rsidRPr="00385441">
        <w:rPr>
          <w:rFonts w:ascii="Times New Roman" w:eastAsia="方正仿宋_GBK" w:hAnsi="Times New Roman"/>
          <w:color w:val="000000"/>
          <w:sz w:val="32"/>
          <w:szCs w:val="32"/>
        </w:rPr>
        <w:t>〕</w:t>
      </w:r>
      <w:r w:rsidRPr="00385441">
        <w:rPr>
          <w:rFonts w:ascii="Times New Roman" w:eastAsia="方正仿宋_GBK" w:hAnsi="Times New Roman"/>
          <w:color w:val="000000"/>
          <w:sz w:val="32"/>
          <w:szCs w:val="32"/>
        </w:rPr>
        <w:t>230</w:t>
      </w:r>
      <w:r w:rsidRPr="00385441">
        <w:rPr>
          <w:rFonts w:ascii="Times New Roman" w:eastAsia="方正仿宋_GBK" w:hAnsi="Times New Roman"/>
          <w:color w:val="000000"/>
          <w:sz w:val="32"/>
          <w:szCs w:val="32"/>
        </w:rPr>
        <w:t>号书面</w:t>
      </w:r>
      <w:r w:rsidRPr="00385441">
        <w:rPr>
          <w:rFonts w:ascii="Times New Roman" w:eastAsia="方正仿宋_GBK" w:hAnsi="Times New Roman"/>
          <w:sz w:val="32"/>
          <w:szCs w:val="32"/>
        </w:rPr>
        <w:t>通知被监审单位，明确成本监审范围、监审形式、监审期间以及需要提供的资料和进行实地审核的要求等。</w:t>
      </w:r>
    </w:p>
    <w:p w:rsidR="00853327" w:rsidRPr="00385441" w:rsidRDefault="00853327" w:rsidP="00385441">
      <w:pPr>
        <w:pStyle w:val="a3"/>
        <w:spacing w:after="0" w:line="600" w:lineRule="exact"/>
        <w:ind w:firstLineChars="200" w:firstLine="643"/>
        <w:rPr>
          <w:rFonts w:ascii="Times New Roman" w:eastAsia="方正仿宋_GBK" w:hAnsi="Times New Roman"/>
          <w:sz w:val="32"/>
          <w:szCs w:val="32"/>
        </w:rPr>
      </w:pPr>
      <w:r w:rsidRPr="00385441">
        <w:rPr>
          <w:rFonts w:ascii="Times New Roman" w:eastAsia="方正楷体_GBK" w:hAnsi="Times New Roman"/>
          <w:b/>
          <w:kern w:val="2"/>
          <w:sz w:val="32"/>
          <w:szCs w:val="32"/>
          <w:lang w:bidi="ar-SA"/>
        </w:rPr>
        <w:t>（三）资料初审。</w:t>
      </w:r>
      <w:r w:rsidRPr="00385441">
        <w:rPr>
          <w:rFonts w:ascii="Times New Roman" w:eastAsia="方正仿宋_GBK" w:hAnsi="Times New Roman"/>
          <w:color w:val="000000"/>
          <w:sz w:val="32"/>
          <w:szCs w:val="32"/>
        </w:rPr>
        <w:t>被监审单位于</w:t>
      </w:r>
      <w:smartTag w:uri="urn:schemas-microsoft-com:office:smarttags" w:element="chsdate">
        <w:smartTagPr>
          <w:attr w:name="Year" w:val="2019"/>
          <w:attr w:name="Month" w:val="1"/>
          <w:attr w:name="Day" w:val="18"/>
          <w:attr w:name="IsLunarDate" w:val="False"/>
          <w:attr w:name="IsROCDate" w:val="False"/>
        </w:smartTagPr>
        <w:r w:rsidRPr="00385441">
          <w:rPr>
            <w:rFonts w:ascii="Times New Roman" w:eastAsia="方正仿宋_GBK" w:hAnsi="Times New Roman"/>
            <w:color w:val="000000"/>
            <w:sz w:val="32"/>
            <w:szCs w:val="32"/>
          </w:rPr>
          <w:t>11</w:t>
        </w:r>
        <w:r w:rsidRPr="00385441">
          <w:rPr>
            <w:rFonts w:ascii="Times New Roman" w:eastAsia="方正仿宋_GBK" w:hAnsi="Times New Roman"/>
            <w:color w:val="000000"/>
            <w:sz w:val="32"/>
            <w:szCs w:val="32"/>
          </w:rPr>
          <w:t>月</w:t>
        </w:r>
        <w:r w:rsidRPr="00385441">
          <w:rPr>
            <w:rFonts w:ascii="Times New Roman" w:eastAsia="方正仿宋_GBK" w:hAnsi="Times New Roman"/>
            <w:color w:val="000000"/>
            <w:sz w:val="32"/>
            <w:szCs w:val="32"/>
          </w:rPr>
          <w:t>12</w:t>
        </w:r>
        <w:r w:rsidRPr="00385441">
          <w:rPr>
            <w:rFonts w:ascii="Times New Roman" w:eastAsia="方正仿宋_GBK" w:hAnsi="Times New Roman"/>
            <w:color w:val="000000"/>
            <w:sz w:val="32"/>
            <w:szCs w:val="32"/>
          </w:rPr>
          <w:t>日</w:t>
        </w:r>
      </w:smartTag>
      <w:r w:rsidRPr="00385441">
        <w:rPr>
          <w:rFonts w:ascii="Times New Roman" w:eastAsia="方正仿宋_GBK" w:hAnsi="Times New Roman"/>
          <w:color w:val="000000"/>
          <w:sz w:val="32"/>
          <w:szCs w:val="32"/>
        </w:rPr>
        <w:t>通过市出租车管理办公室向我们报送了相关成本资料。</w:t>
      </w:r>
      <w:r w:rsidRPr="00385441">
        <w:rPr>
          <w:rFonts w:ascii="Times New Roman" w:eastAsia="方正仿宋_GBK" w:hAnsi="Times New Roman"/>
          <w:sz w:val="32"/>
          <w:szCs w:val="32"/>
        </w:rPr>
        <w:t>对被监审单位报送成本资料的完整性、逻辑性进行初审，要求经营者限期补充上报所需资料。</w:t>
      </w:r>
    </w:p>
    <w:p w:rsidR="00853327" w:rsidRPr="00385441" w:rsidRDefault="00853327" w:rsidP="00385441">
      <w:pPr>
        <w:pStyle w:val="a3"/>
        <w:spacing w:after="0" w:line="600" w:lineRule="exact"/>
        <w:ind w:firstLineChars="200" w:firstLine="643"/>
        <w:rPr>
          <w:rFonts w:ascii="Times New Roman" w:eastAsia="方正仿宋_GBK" w:hAnsi="Times New Roman"/>
          <w:spacing w:val="-4"/>
          <w:sz w:val="32"/>
          <w:szCs w:val="32"/>
        </w:rPr>
      </w:pPr>
      <w:r w:rsidRPr="00385441">
        <w:rPr>
          <w:rFonts w:ascii="Times New Roman" w:eastAsia="方正楷体_GBK" w:hAnsi="Times New Roman"/>
          <w:b/>
          <w:kern w:val="2"/>
          <w:sz w:val="32"/>
          <w:szCs w:val="32"/>
          <w:lang w:bidi="ar-SA"/>
        </w:rPr>
        <w:t>（四）实地审核。</w:t>
      </w:r>
      <w:r w:rsidRPr="00385441">
        <w:rPr>
          <w:rFonts w:ascii="Times New Roman" w:eastAsia="方正仿宋_GBK" w:hAnsi="Times New Roman"/>
          <w:spacing w:val="-4"/>
          <w:sz w:val="32"/>
          <w:szCs w:val="32"/>
        </w:rPr>
        <w:t>调查了解被监审单位经营情况，查阅、复制有关资料，按照定价成本监审办法及有关规定对经营者成本进行审核。</w:t>
      </w:r>
    </w:p>
    <w:p w:rsidR="00853327" w:rsidRPr="00385441" w:rsidRDefault="00853327" w:rsidP="00385441">
      <w:pPr>
        <w:pStyle w:val="a3"/>
        <w:spacing w:after="0" w:line="600" w:lineRule="exact"/>
        <w:ind w:firstLineChars="200" w:firstLine="643"/>
        <w:rPr>
          <w:rFonts w:ascii="Times New Roman" w:eastAsia="方正仿宋_GBK" w:hAnsi="Times New Roman"/>
          <w:spacing w:val="-4"/>
          <w:sz w:val="32"/>
          <w:szCs w:val="32"/>
        </w:rPr>
      </w:pPr>
      <w:r w:rsidRPr="00385441">
        <w:rPr>
          <w:rFonts w:ascii="Times New Roman" w:eastAsia="方正楷体_GBK" w:hAnsi="Times New Roman"/>
          <w:b/>
          <w:kern w:val="2"/>
          <w:sz w:val="32"/>
          <w:szCs w:val="32"/>
          <w:lang w:bidi="ar-SA"/>
        </w:rPr>
        <w:t>（五）集体审议。</w:t>
      </w:r>
      <w:r w:rsidRPr="00385441">
        <w:rPr>
          <w:rFonts w:ascii="Times New Roman" w:eastAsia="方正仿宋_GBK" w:hAnsi="Times New Roman"/>
          <w:sz w:val="32"/>
          <w:szCs w:val="32"/>
        </w:rPr>
        <w:t>2018</w:t>
      </w:r>
      <w:r w:rsidRPr="00385441">
        <w:rPr>
          <w:rFonts w:ascii="Times New Roman" w:eastAsia="方正仿宋_GBK" w:hAnsi="Times New Roman"/>
          <w:sz w:val="32"/>
          <w:szCs w:val="32"/>
        </w:rPr>
        <w:t>年</w:t>
      </w:r>
      <w:r w:rsidRPr="00385441">
        <w:rPr>
          <w:rFonts w:ascii="Times New Roman" w:eastAsia="方正仿宋_GBK" w:hAnsi="Times New Roman"/>
          <w:sz w:val="32"/>
          <w:szCs w:val="32"/>
        </w:rPr>
        <w:t>12</w:t>
      </w:r>
      <w:r w:rsidRPr="00385441">
        <w:rPr>
          <w:rFonts w:ascii="Times New Roman" w:eastAsia="方正仿宋_GBK" w:hAnsi="Times New Roman"/>
          <w:sz w:val="32"/>
          <w:szCs w:val="32"/>
        </w:rPr>
        <w:t>月</w:t>
      </w:r>
      <w:r w:rsidRPr="00385441">
        <w:rPr>
          <w:rFonts w:ascii="Times New Roman" w:eastAsia="方正仿宋_GBK" w:hAnsi="Times New Roman"/>
          <w:sz w:val="32"/>
          <w:szCs w:val="32"/>
        </w:rPr>
        <w:t xml:space="preserve">7 </w:t>
      </w:r>
      <w:r w:rsidRPr="00385441">
        <w:rPr>
          <w:rFonts w:ascii="Times New Roman" w:eastAsia="方正仿宋_GBK" w:hAnsi="Times New Roman"/>
          <w:sz w:val="32"/>
          <w:szCs w:val="32"/>
        </w:rPr>
        <w:t>日</w:t>
      </w:r>
      <w:r w:rsidRPr="00385441">
        <w:rPr>
          <w:rFonts w:ascii="Times New Roman" w:eastAsia="方正仿宋_GBK" w:hAnsi="Times New Roman"/>
          <w:spacing w:val="-4"/>
          <w:sz w:val="32"/>
          <w:szCs w:val="32"/>
        </w:rPr>
        <w:t>对成本监审审核情况进行集体审议，形成初步意见。</w:t>
      </w:r>
    </w:p>
    <w:p w:rsidR="00853327" w:rsidRPr="00385441" w:rsidRDefault="00853327" w:rsidP="00385441">
      <w:pPr>
        <w:pStyle w:val="a3"/>
        <w:spacing w:after="0" w:line="600" w:lineRule="exact"/>
        <w:ind w:firstLineChars="200" w:firstLine="643"/>
        <w:jc w:val="both"/>
        <w:rPr>
          <w:rFonts w:ascii="Times New Roman" w:eastAsia="方正仿宋_GBK" w:hAnsi="Times New Roman"/>
          <w:sz w:val="32"/>
          <w:szCs w:val="32"/>
        </w:rPr>
      </w:pPr>
      <w:r w:rsidRPr="00385441">
        <w:rPr>
          <w:rFonts w:ascii="Times New Roman" w:eastAsia="方正楷体_GBK" w:hAnsi="Times New Roman"/>
          <w:b/>
          <w:kern w:val="2"/>
          <w:sz w:val="32"/>
          <w:szCs w:val="32"/>
          <w:lang w:bidi="ar-SA"/>
        </w:rPr>
        <w:t>（六）意见告知。</w:t>
      </w:r>
      <w:smartTag w:uri="urn:schemas-microsoft-com:office:smarttags" w:element="chsdate">
        <w:smartTagPr>
          <w:attr w:name="Year" w:val="2019"/>
          <w:attr w:name="Month" w:val="1"/>
          <w:attr w:name="Day" w:val="18"/>
          <w:attr w:name="IsLunarDate" w:val="False"/>
          <w:attr w:name="IsROCDate" w:val="False"/>
        </w:smartTagPr>
        <w:r w:rsidRPr="00385441">
          <w:rPr>
            <w:rFonts w:ascii="Times New Roman" w:eastAsia="方正仿宋_GBK" w:hAnsi="Times New Roman"/>
            <w:sz w:val="32"/>
            <w:szCs w:val="32"/>
          </w:rPr>
          <w:t>2018</w:t>
        </w:r>
        <w:r w:rsidRPr="00385441">
          <w:rPr>
            <w:rFonts w:ascii="Times New Roman" w:eastAsia="方正仿宋_GBK" w:hAnsi="Times New Roman"/>
            <w:sz w:val="32"/>
            <w:szCs w:val="32"/>
          </w:rPr>
          <w:t>年</w:t>
        </w:r>
        <w:r w:rsidRPr="00385441">
          <w:rPr>
            <w:rFonts w:ascii="Times New Roman" w:eastAsia="方正仿宋_GBK" w:hAnsi="Times New Roman"/>
            <w:sz w:val="32"/>
            <w:szCs w:val="32"/>
          </w:rPr>
          <w:t>12</w:t>
        </w:r>
        <w:r w:rsidRPr="00385441">
          <w:rPr>
            <w:rFonts w:ascii="Times New Roman" w:eastAsia="方正仿宋_GBK" w:hAnsi="Times New Roman"/>
            <w:sz w:val="32"/>
            <w:szCs w:val="32"/>
          </w:rPr>
          <w:t>月</w:t>
        </w:r>
        <w:r w:rsidRPr="00385441">
          <w:rPr>
            <w:rFonts w:ascii="Times New Roman" w:eastAsia="方正仿宋_GBK" w:hAnsi="Times New Roman"/>
            <w:sz w:val="32"/>
            <w:szCs w:val="32"/>
          </w:rPr>
          <w:t>7</w:t>
        </w:r>
        <w:r w:rsidRPr="00385441">
          <w:rPr>
            <w:rFonts w:ascii="Times New Roman" w:eastAsia="方正仿宋_GBK" w:hAnsi="Times New Roman"/>
            <w:sz w:val="32"/>
            <w:szCs w:val="32"/>
          </w:rPr>
          <w:t>日</w:t>
        </w:r>
      </w:smartTag>
      <w:r w:rsidRPr="00385441">
        <w:rPr>
          <w:rFonts w:ascii="Times New Roman" w:eastAsia="方正仿宋_GBK" w:hAnsi="Times New Roman"/>
          <w:sz w:val="32"/>
          <w:szCs w:val="32"/>
        </w:rPr>
        <w:t>向宿州市骏达汽车出租有限责任公司等</w:t>
      </w:r>
      <w:r w:rsidRPr="00385441">
        <w:rPr>
          <w:rFonts w:ascii="Times New Roman" w:eastAsia="方正仿宋_GBK" w:hAnsi="Times New Roman"/>
          <w:sz w:val="32"/>
          <w:szCs w:val="32"/>
        </w:rPr>
        <w:t>11</w:t>
      </w:r>
      <w:r w:rsidRPr="00385441">
        <w:rPr>
          <w:rFonts w:ascii="Times New Roman" w:eastAsia="方正仿宋_GBK" w:hAnsi="Times New Roman"/>
          <w:sz w:val="32"/>
          <w:szCs w:val="32"/>
        </w:rPr>
        <w:t>家公司送达了宿发改价本〔</w:t>
      </w:r>
      <w:r w:rsidRPr="00385441">
        <w:rPr>
          <w:rFonts w:ascii="Times New Roman" w:eastAsia="方正仿宋_GBK" w:hAnsi="Times New Roman"/>
          <w:sz w:val="32"/>
          <w:szCs w:val="32"/>
        </w:rPr>
        <w:t>2018</w:t>
      </w:r>
      <w:r w:rsidRPr="00385441">
        <w:rPr>
          <w:rFonts w:ascii="Times New Roman" w:eastAsia="方正仿宋_GBK" w:hAnsi="Times New Roman"/>
          <w:sz w:val="32"/>
          <w:szCs w:val="32"/>
        </w:rPr>
        <w:t>〕</w:t>
      </w:r>
      <w:r w:rsidRPr="00385441">
        <w:rPr>
          <w:rFonts w:ascii="Times New Roman" w:eastAsia="方正仿宋_GBK" w:hAnsi="Times New Roman"/>
          <w:sz w:val="32"/>
          <w:szCs w:val="32"/>
        </w:rPr>
        <w:t>278</w:t>
      </w:r>
      <w:r w:rsidRPr="00385441">
        <w:rPr>
          <w:rFonts w:ascii="Times New Roman" w:eastAsia="方正仿宋_GBK" w:hAnsi="Times New Roman"/>
          <w:sz w:val="32"/>
          <w:szCs w:val="32"/>
        </w:rPr>
        <w:t>号）成本监审初步意见告知书，被监审单位书面答复无异议。</w:t>
      </w:r>
      <w:smartTag w:uri="urn:schemas-microsoft-com:office:smarttags" w:element="chsdate">
        <w:smartTagPr>
          <w:attr w:name="Year" w:val="2019"/>
          <w:attr w:name="Month" w:val="1"/>
          <w:attr w:name="Day" w:val="18"/>
          <w:attr w:name="IsLunarDate" w:val="False"/>
          <w:attr w:name="IsROCDate" w:val="False"/>
        </w:smartTagPr>
        <w:r w:rsidRPr="00385441">
          <w:rPr>
            <w:rFonts w:ascii="Times New Roman" w:eastAsia="方正仿宋_GBK" w:hAnsi="Times New Roman"/>
            <w:sz w:val="32"/>
            <w:szCs w:val="32"/>
          </w:rPr>
          <w:t>2019</w:t>
        </w:r>
        <w:r w:rsidRPr="00385441">
          <w:rPr>
            <w:rFonts w:ascii="Times New Roman" w:eastAsia="方正仿宋_GBK" w:hAnsi="Times New Roman"/>
            <w:sz w:val="32"/>
            <w:szCs w:val="32"/>
          </w:rPr>
          <w:t>年</w:t>
        </w:r>
        <w:r w:rsidRPr="00385441">
          <w:rPr>
            <w:rFonts w:ascii="Times New Roman" w:eastAsia="方正仿宋_GBK" w:hAnsi="Times New Roman"/>
            <w:sz w:val="32"/>
            <w:szCs w:val="32"/>
          </w:rPr>
          <w:t>1</w:t>
        </w:r>
        <w:r w:rsidRPr="00385441">
          <w:rPr>
            <w:rFonts w:ascii="Times New Roman" w:eastAsia="方正仿宋_GBK" w:hAnsi="Times New Roman"/>
            <w:sz w:val="32"/>
            <w:szCs w:val="32"/>
          </w:rPr>
          <w:t>月</w:t>
        </w:r>
        <w:r w:rsidRPr="00385441">
          <w:rPr>
            <w:rFonts w:ascii="Times New Roman" w:eastAsia="方正仿宋_GBK" w:hAnsi="Times New Roman"/>
            <w:sz w:val="32"/>
            <w:szCs w:val="32"/>
          </w:rPr>
          <w:t>11</w:t>
        </w:r>
        <w:r w:rsidRPr="00385441">
          <w:rPr>
            <w:rFonts w:ascii="Times New Roman" w:eastAsia="方正仿宋_GBK" w:hAnsi="Times New Roman"/>
            <w:sz w:val="32"/>
            <w:szCs w:val="32"/>
          </w:rPr>
          <w:t>日</w:t>
        </w:r>
      </w:smartTag>
      <w:r w:rsidRPr="00385441">
        <w:rPr>
          <w:rFonts w:ascii="Times New Roman" w:eastAsia="方正仿宋_GBK" w:hAnsi="Times New Roman"/>
          <w:sz w:val="32"/>
          <w:szCs w:val="32"/>
        </w:rPr>
        <w:t>出租车司机又提出新的成本内容，我们又与有关部门联系，调取相关数据加以完善。</w:t>
      </w:r>
    </w:p>
    <w:p w:rsidR="00853327" w:rsidRPr="00385441" w:rsidRDefault="00853327" w:rsidP="00385441">
      <w:pPr>
        <w:pStyle w:val="a3"/>
        <w:spacing w:after="0" w:line="600" w:lineRule="exact"/>
        <w:ind w:firstLineChars="200" w:firstLine="643"/>
        <w:jc w:val="both"/>
        <w:rPr>
          <w:rFonts w:ascii="Times New Roman" w:eastAsia="方正楷体_GBK" w:hAnsi="Times New Roman"/>
          <w:b/>
          <w:kern w:val="2"/>
          <w:sz w:val="32"/>
          <w:szCs w:val="32"/>
          <w:lang w:bidi="ar-SA"/>
        </w:rPr>
      </w:pPr>
      <w:r w:rsidRPr="00385441">
        <w:rPr>
          <w:rFonts w:ascii="Times New Roman" w:eastAsia="方正楷体_GBK" w:hAnsi="Times New Roman"/>
          <w:b/>
          <w:kern w:val="2"/>
          <w:sz w:val="32"/>
          <w:szCs w:val="32"/>
          <w:lang w:bidi="ar-SA"/>
        </w:rPr>
        <w:t>（七）出具成本监审报告。</w:t>
      </w:r>
    </w:p>
    <w:p w:rsidR="00853327" w:rsidRPr="00385441" w:rsidRDefault="00853327" w:rsidP="00385441">
      <w:pPr>
        <w:pStyle w:val="a3"/>
        <w:spacing w:after="0" w:line="600" w:lineRule="exact"/>
        <w:ind w:firstLineChars="200" w:firstLine="643"/>
        <w:jc w:val="both"/>
        <w:rPr>
          <w:rFonts w:ascii="Times New Roman" w:eastAsia="方正楷体_GBK" w:hAnsi="Times New Roman"/>
          <w:b/>
          <w:kern w:val="2"/>
          <w:sz w:val="32"/>
          <w:szCs w:val="32"/>
          <w:lang w:bidi="ar-SA"/>
        </w:rPr>
      </w:pPr>
      <w:r w:rsidRPr="00385441">
        <w:rPr>
          <w:rFonts w:ascii="Times New Roman" w:eastAsia="方正楷体_GBK" w:hAnsi="Times New Roman"/>
          <w:b/>
          <w:kern w:val="2"/>
          <w:sz w:val="32"/>
          <w:szCs w:val="32"/>
          <w:lang w:bidi="ar-SA"/>
        </w:rPr>
        <w:t>（八）按照档案管理制度建立成本监审卷宗并存档。</w:t>
      </w:r>
    </w:p>
    <w:p w:rsidR="00853327" w:rsidRPr="00385441" w:rsidRDefault="00853327" w:rsidP="00385441">
      <w:pPr>
        <w:pStyle w:val="a3"/>
        <w:spacing w:after="0" w:line="600" w:lineRule="exact"/>
        <w:ind w:firstLineChars="200" w:firstLine="640"/>
        <w:jc w:val="both"/>
        <w:rPr>
          <w:rFonts w:ascii="Times New Roman" w:eastAsia="方正黑体_GBK" w:hAnsi="Times New Roman"/>
          <w:sz w:val="32"/>
          <w:szCs w:val="32"/>
        </w:rPr>
      </w:pPr>
      <w:r w:rsidRPr="00385441">
        <w:rPr>
          <w:rFonts w:ascii="Times New Roman" w:eastAsia="方正黑体_GBK" w:hAnsi="Times New Roman"/>
          <w:sz w:val="32"/>
          <w:szCs w:val="32"/>
        </w:rPr>
        <w:t>四、经营者基本情况</w:t>
      </w:r>
    </w:p>
    <w:p w:rsidR="00853327" w:rsidRPr="00385441" w:rsidRDefault="00853327" w:rsidP="00385441">
      <w:pPr>
        <w:spacing w:line="600" w:lineRule="exact"/>
        <w:ind w:firstLineChars="200" w:firstLine="640"/>
        <w:rPr>
          <w:rFonts w:eastAsia="方正仿宋_GBK"/>
          <w:sz w:val="32"/>
          <w:szCs w:val="32"/>
        </w:rPr>
      </w:pPr>
      <w:r w:rsidRPr="00385441">
        <w:rPr>
          <w:rFonts w:eastAsia="方正仿宋_GBK"/>
          <w:sz w:val="32"/>
          <w:szCs w:val="32"/>
        </w:rPr>
        <w:t>宿州市城区共有</w:t>
      </w:r>
      <w:r w:rsidRPr="00385441">
        <w:rPr>
          <w:rFonts w:eastAsia="方正仿宋_GBK"/>
          <w:sz w:val="32"/>
          <w:szCs w:val="32"/>
        </w:rPr>
        <w:t>11</w:t>
      </w:r>
      <w:r w:rsidRPr="00385441">
        <w:rPr>
          <w:rFonts w:eastAsia="方正仿宋_GBK"/>
          <w:sz w:val="32"/>
          <w:szCs w:val="32"/>
        </w:rPr>
        <w:t>家出租汽车公司，注册司机共有</w:t>
      </w:r>
      <w:r w:rsidRPr="00385441">
        <w:rPr>
          <w:rFonts w:eastAsia="方正仿宋_GBK"/>
          <w:sz w:val="32"/>
          <w:szCs w:val="32"/>
        </w:rPr>
        <w:t>2820</w:t>
      </w:r>
      <w:r w:rsidRPr="00385441">
        <w:rPr>
          <w:rFonts w:eastAsia="方正仿宋_GBK"/>
          <w:sz w:val="32"/>
          <w:szCs w:val="32"/>
        </w:rPr>
        <w:t>人，城市出租汽车总量为</w:t>
      </w:r>
      <w:r w:rsidRPr="00385441">
        <w:rPr>
          <w:rFonts w:eastAsia="方正仿宋_GBK"/>
          <w:sz w:val="32"/>
          <w:szCs w:val="32"/>
        </w:rPr>
        <w:t>1678</w:t>
      </w:r>
      <w:r w:rsidRPr="00385441">
        <w:rPr>
          <w:rFonts w:eastAsia="方正仿宋_GBK"/>
          <w:sz w:val="32"/>
          <w:szCs w:val="32"/>
        </w:rPr>
        <w:t>辆，其中</w:t>
      </w:r>
      <w:r w:rsidRPr="00385441">
        <w:rPr>
          <w:rFonts w:eastAsia="方正仿宋_GBK"/>
          <w:sz w:val="32"/>
          <w:szCs w:val="32"/>
        </w:rPr>
        <w:t>1298</w:t>
      </w:r>
      <w:r w:rsidRPr="00385441">
        <w:rPr>
          <w:rFonts w:eastAsia="方正仿宋_GBK"/>
          <w:sz w:val="32"/>
          <w:szCs w:val="32"/>
        </w:rPr>
        <w:t>辆为挂靠公司管理，拂</w:t>
      </w:r>
      <w:r w:rsidRPr="00385441">
        <w:rPr>
          <w:rFonts w:eastAsia="方正仿宋_GBK"/>
          <w:sz w:val="32"/>
          <w:szCs w:val="32"/>
        </w:rPr>
        <w:lastRenderedPageBreak/>
        <w:t>晓、骏达</w:t>
      </w:r>
      <w:r w:rsidRPr="00385441">
        <w:rPr>
          <w:rFonts w:eastAsia="方正仿宋_GBK"/>
          <w:sz w:val="32"/>
          <w:szCs w:val="32"/>
        </w:rPr>
        <w:t>380</w:t>
      </w:r>
      <w:r w:rsidRPr="00385441">
        <w:rPr>
          <w:rFonts w:eastAsia="方正仿宋_GBK"/>
          <w:sz w:val="32"/>
          <w:szCs w:val="32"/>
        </w:rPr>
        <w:t>辆车为承包责任经营，</w:t>
      </w:r>
      <w:r w:rsidRPr="00385441">
        <w:rPr>
          <w:rFonts w:eastAsia="方正仿宋_GBK"/>
          <w:sz w:val="32"/>
          <w:szCs w:val="32"/>
        </w:rPr>
        <w:t>1678</w:t>
      </w:r>
      <w:r w:rsidRPr="00385441">
        <w:rPr>
          <w:rFonts w:eastAsia="方正仿宋_GBK"/>
          <w:sz w:val="32"/>
          <w:szCs w:val="32"/>
        </w:rPr>
        <w:t>辆出租车绝大部分</w:t>
      </w:r>
      <w:r w:rsidRPr="00385441">
        <w:rPr>
          <w:rFonts w:eastAsia="方正仿宋_GBK"/>
          <w:color w:val="000000"/>
          <w:sz w:val="32"/>
          <w:szCs w:val="32"/>
        </w:rPr>
        <w:t>排量为</w:t>
      </w:r>
      <w:smartTag w:uri="urn:schemas-microsoft-com:office:smarttags" w:element="chsdate">
        <w:smartTagPr>
          <w:attr w:name="Year" w:val="2019"/>
          <w:attr w:name="Month" w:val="1"/>
          <w:attr w:name="Day" w:val="18"/>
          <w:attr w:name="IsLunarDate" w:val="False"/>
          <w:attr w:name="IsROCDate" w:val="False"/>
        </w:smartTagPr>
        <w:smartTag w:uri="urn:schemas-microsoft-com:office:smarttags" w:element="chmetcnv">
          <w:smartTagPr>
            <w:attr w:name="UnitName" w:val="l"/>
            <w:attr w:name="SourceValue" w:val="1.6"/>
            <w:attr w:name="HasSpace" w:val="False"/>
            <w:attr w:name="Negative" w:val="False"/>
            <w:attr w:name="NumberType" w:val="1"/>
            <w:attr w:name="TCSC" w:val="0"/>
          </w:smartTagPr>
          <w:r w:rsidRPr="00385441">
            <w:rPr>
              <w:rFonts w:eastAsia="方正仿宋_GBK"/>
              <w:color w:val="000000"/>
              <w:sz w:val="32"/>
              <w:szCs w:val="32"/>
            </w:rPr>
            <w:t>1.6L</w:t>
          </w:r>
        </w:smartTag>
      </w:smartTag>
      <w:r w:rsidRPr="00385441">
        <w:rPr>
          <w:rFonts w:eastAsia="方正仿宋_GBK"/>
          <w:color w:val="000000"/>
          <w:sz w:val="32"/>
          <w:szCs w:val="32"/>
        </w:rPr>
        <w:t>。</w:t>
      </w:r>
    </w:p>
    <w:p w:rsidR="00853327" w:rsidRPr="00385441" w:rsidRDefault="00853327" w:rsidP="00385441">
      <w:pPr>
        <w:pStyle w:val="a3"/>
        <w:spacing w:after="0" w:line="600" w:lineRule="exact"/>
        <w:ind w:firstLineChars="200" w:firstLine="640"/>
        <w:jc w:val="both"/>
        <w:rPr>
          <w:rFonts w:ascii="Times New Roman" w:eastAsia="方正黑体_GBK" w:hAnsi="Times New Roman"/>
          <w:sz w:val="32"/>
          <w:szCs w:val="32"/>
        </w:rPr>
      </w:pPr>
      <w:r w:rsidRPr="00385441">
        <w:rPr>
          <w:rFonts w:ascii="Times New Roman" w:eastAsia="方正黑体_GBK" w:hAnsi="Times New Roman"/>
          <w:sz w:val="32"/>
          <w:szCs w:val="32"/>
        </w:rPr>
        <w:t>五、经营者成本审核情况</w:t>
      </w:r>
    </w:p>
    <w:p w:rsidR="00853327" w:rsidRPr="00385441" w:rsidRDefault="00853327" w:rsidP="001A482E">
      <w:pPr>
        <w:pStyle w:val="a3"/>
        <w:spacing w:after="0" w:line="600" w:lineRule="exact"/>
        <w:jc w:val="both"/>
        <w:rPr>
          <w:rFonts w:ascii="Times New Roman" w:eastAsia="方正楷体_GBK" w:hAnsi="Times New Roman"/>
          <w:b/>
          <w:sz w:val="32"/>
          <w:szCs w:val="32"/>
        </w:rPr>
      </w:pPr>
      <w:r w:rsidRPr="00385441">
        <w:rPr>
          <w:rFonts w:ascii="Times New Roman" w:eastAsia="方正仿宋_GBK" w:hAnsi="Times New Roman"/>
          <w:b/>
          <w:sz w:val="32"/>
          <w:szCs w:val="32"/>
        </w:rPr>
        <w:t xml:space="preserve">  </w:t>
      </w:r>
      <w:r w:rsidRPr="00385441">
        <w:rPr>
          <w:rFonts w:ascii="Times New Roman" w:eastAsia="方正楷体_GBK" w:hAnsi="Times New Roman"/>
          <w:b/>
          <w:sz w:val="32"/>
          <w:szCs w:val="32"/>
        </w:rPr>
        <w:t xml:space="preserve">  </w:t>
      </w:r>
      <w:r w:rsidRPr="00385441">
        <w:rPr>
          <w:rFonts w:ascii="Times New Roman" w:eastAsia="方正楷体_GBK" w:hAnsi="Times New Roman"/>
          <w:b/>
          <w:sz w:val="32"/>
          <w:szCs w:val="32"/>
        </w:rPr>
        <w:t>（一）成本审核的主要内容及核算方法</w:t>
      </w:r>
    </w:p>
    <w:p w:rsidR="00385441" w:rsidRPr="00385441" w:rsidRDefault="00853327" w:rsidP="00385441">
      <w:pPr>
        <w:pStyle w:val="a3"/>
        <w:spacing w:line="600" w:lineRule="exact"/>
        <w:ind w:rightChars="-73" w:right="-153" w:firstLine="669"/>
        <w:rPr>
          <w:rFonts w:ascii="Times New Roman" w:eastAsia="方正仿宋_GBK" w:hAnsi="Times New Roman"/>
          <w:color w:val="000000"/>
          <w:sz w:val="32"/>
          <w:szCs w:val="32"/>
        </w:rPr>
      </w:pPr>
      <w:r w:rsidRPr="00385441">
        <w:rPr>
          <w:rFonts w:ascii="Times New Roman" w:eastAsia="方正仿宋_GBK" w:hAnsi="Times New Roman"/>
          <w:sz w:val="32"/>
          <w:szCs w:val="32"/>
        </w:rPr>
        <w:t>本次成本监审，主要对宿州市骏达汽车出租有限责任公司等</w:t>
      </w:r>
      <w:r w:rsidRPr="00385441">
        <w:rPr>
          <w:rFonts w:ascii="Times New Roman" w:eastAsia="方正仿宋_GBK" w:hAnsi="Times New Roman"/>
          <w:sz w:val="32"/>
          <w:szCs w:val="32"/>
        </w:rPr>
        <w:t>11</w:t>
      </w:r>
      <w:r w:rsidRPr="00385441">
        <w:rPr>
          <w:rFonts w:ascii="Times New Roman" w:eastAsia="方正仿宋_GBK" w:hAnsi="Times New Roman"/>
          <w:sz w:val="32"/>
          <w:szCs w:val="32"/>
        </w:rPr>
        <w:t>家出租车公司的出租车经营者（目前以</w:t>
      </w:r>
      <w:r w:rsidRPr="00385441">
        <w:rPr>
          <w:rFonts w:ascii="Times New Roman" w:eastAsia="方正仿宋_GBK" w:hAnsi="Times New Roman"/>
          <w:sz w:val="32"/>
          <w:szCs w:val="32"/>
        </w:rPr>
        <w:t>CNG</w:t>
      </w:r>
      <w:r w:rsidRPr="00385441">
        <w:rPr>
          <w:rFonts w:ascii="Times New Roman" w:eastAsia="方正仿宋_GBK" w:hAnsi="Times New Roman"/>
          <w:sz w:val="32"/>
          <w:szCs w:val="32"/>
        </w:rPr>
        <w:t>天然气为燃料）生产经营情况、收入支出情况进行了调查核实。审核各项成本费用构成。采取的方法为：</w:t>
      </w:r>
      <w:r w:rsidRPr="00385441">
        <w:rPr>
          <w:rFonts w:ascii="Times New Roman" w:eastAsia="方正仿宋_GBK" w:hAnsi="Times New Roman"/>
          <w:color w:val="000000"/>
          <w:sz w:val="32"/>
          <w:szCs w:val="32"/>
        </w:rPr>
        <w:t>通过发放调查监审表和实地调查相结合的方法综合确定该行业平均指标。共发放</w:t>
      </w:r>
      <w:r w:rsidRPr="00385441">
        <w:rPr>
          <w:rFonts w:ascii="Times New Roman" w:eastAsia="方正仿宋_GBK" w:hAnsi="Times New Roman"/>
          <w:color w:val="000000"/>
          <w:sz w:val="32"/>
          <w:szCs w:val="32"/>
        </w:rPr>
        <w:t>1300</w:t>
      </w:r>
      <w:r w:rsidRPr="00385441">
        <w:rPr>
          <w:rFonts w:ascii="Times New Roman" w:eastAsia="方正仿宋_GBK" w:hAnsi="Times New Roman"/>
          <w:color w:val="000000"/>
          <w:sz w:val="32"/>
          <w:szCs w:val="32"/>
        </w:rPr>
        <w:t>份调查表，对调查表中所有车型数据资料进行统计分析，</w:t>
      </w:r>
      <w:r w:rsidRPr="00385441">
        <w:rPr>
          <w:rFonts w:ascii="Times New Roman" w:eastAsia="方正仿宋_GBK" w:hAnsi="Times New Roman"/>
          <w:sz w:val="32"/>
          <w:szCs w:val="32"/>
        </w:rPr>
        <w:t>同时</w:t>
      </w:r>
      <w:r w:rsidRPr="00385441">
        <w:rPr>
          <w:rFonts w:ascii="Times New Roman" w:eastAsia="方正仿宋_GBK" w:hAnsi="Times New Roman"/>
          <w:color w:val="000000"/>
          <w:sz w:val="32"/>
          <w:szCs w:val="32"/>
        </w:rPr>
        <w:t>调查走访了财政、税务、交通管理、技术监督、环保、保险公司、汽车维修企业等单位获取相关数据。</w:t>
      </w:r>
    </w:p>
    <w:p w:rsidR="00853327" w:rsidRPr="00385441" w:rsidRDefault="00853327" w:rsidP="00385441">
      <w:pPr>
        <w:pStyle w:val="a3"/>
        <w:spacing w:line="600" w:lineRule="exact"/>
        <w:ind w:rightChars="-73" w:right="-153" w:firstLine="669"/>
        <w:rPr>
          <w:rFonts w:ascii="Times New Roman" w:eastAsia="方正楷体_GBK" w:hAnsi="Times New Roman"/>
          <w:b/>
          <w:sz w:val="32"/>
          <w:szCs w:val="32"/>
        </w:rPr>
      </w:pPr>
      <w:r w:rsidRPr="00385441">
        <w:rPr>
          <w:rFonts w:ascii="Times New Roman" w:eastAsia="方正楷体_GBK" w:hAnsi="Times New Roman"/>
          <w:b/>
          <w:sz w:val="32"/>
          <w:szCs w:val="32"/>
        </w:rPr>
        <w:t>（二）成本审核情况</w:t>
      </w:r>
    </w:p>
    <w:p w:rsidR="00853327" w:rsidRPr="00385441" w:rsidRDefault="00853327" w:rsidP="00385441">
      <w:pPr>
        <w:pStyle w:val="a3"/>
        <w:spacing w:line="600" w:lineRule="exact"/>
        <w:ind w:rightChars="-73" w:right="-153" w:firstLine="669"/>
        <w:rPr>
          <w:rFonts w:ascii="Times New Roman" w:eastAsia="方正仿宋_GBK" w:hAnsi="Times New Roman"/>
          <w:b/>
          <w:bCs/>
          <w:color w:val="000000"/>
          <w:sz w:val="32"/>
          <w:szCs w:val="32"/>
        </w:rPr>
      </w:pPr>
      <w:r w:rsidRPr="00385441">
        <w:rPr>
          <w:rFonts w:ascii="Times New Roman" w:eastAsia="方正仿宋_GBK" w:hAnsi="Times New Roman"/>
          <w:b/>
          <w:bCs/>
          <w:color w:val="000000"/>
          <w:sz w:val="32"/>
          <w:szCs w:val="32"/>
        </w:rPr>
        <w:t>单车年运营成本具体核定如下：</w:t>
      </w:r>
    </w:p>
    <w:p w:rsidR="00853327" w:rsidRPr="00385441" w:rsidRDefault="00853327" w:rsidP="00385441">
      <w:pPr>
        <w:pStyle w:val="a3"/>
        <w:spacing w:line="600" w:lineRule="exact"/>
        <w:ind w:rightChars="-73" w:right="-153" w:firstLine="669"/>
        <w:rPr>
          <w:rFonts w:ascii="Times New Roman" w:eastAsia="方正仿宋_GBK" w:hAnsi="Times New Roman"/>
          <w:sz w:val="32"/>
          <w:szCs w:val="32"/>
        </w:rPr>
      </w:pPr>
      <w:r w:rsidRPr="00385441">
        <w:rPr>
          <w:rFonts w:ascii="Times New Roman" w:eastAsia="方正仿宋_GBK" w:hAnsi="Times New Roman"/>
          <w:sz w:val="32"/>
          <w:szCs w:val="32"/>
        </w:rPr>
        <w:t>宿州市出租车日均行驶里程</w:t>
      </w:r>
      <w:smartTag w:uri="urn:schemas-microsoft-com:office:smarttags" w:element="chsdate">
        <w:smartTagPr>
          <w:attr w:name="Year" w:val="2019"/>
          <w:attr w:name="Month" w:val="1"/>
          <w:attr w:name="Day" w:val="18"/>
          <w:attr w:name="IsLunarDate" w:val="False"/>
          <w:attr w:name="IsROCDate" w:val="False"/>
        </w:smartTagPr>
        <w:smartTag w:uri="urn:schemas-microsoft-com:office:smarttags" w:element="chmetcnv">
          <w:smartTagPr>
            <w:attr w:name="UnitName" w:val="公里"/>
            <w:attr w:name="SourceValue" w:val="395"/>
            <w:attr w:name="HasSpace" w:val="False"/>
            <w:attr w:name="Negative" w:val="False"/>
            <w:attr w:name="NumberType" w:val="1"/>
            <w:attr w:name="TCSC" w:val="0"/>
          </w:smartTagPr>
          <w:r w:rsidRPr="00385441">
            <w:rPr>
              <w:rFonts w:ascii="Times New Roman" w:eastAsia="方正仿宋_GBK" w:hAnsi="Times New Roman"/>
              <w:sz w:val="32"/>
              <w:szCs w:val="32"/>
            </w:rPr>
            <w:t>395</w:t>
          </w:r>
          <w:r w:rsidRPr="00385441">
            <w:rPr>
              <w:rFonts w:ascii="Times New Roman" w:eastAsia="方正仿宋_GBK" w:hAnsi="Times New Roman"/>
              <w:sz w:val="32"/>
              <w:szCs w:val="32"/>
            </w:rPr>
            <w:t>公里</w:t>
          </w:r>
        </w:smartTag>
      </w:smartTag>
      <w:r w:rsidRPr="00385441">
        <w:rPr>
          <w:rFonts w:ascii="Times New Roman" w:eastAsia="方正仿宋_GBK" w:hAnsi="Times New Roman"/>
          <w:sz w:val="32"/>
          <w:szCs w:val="32"/>
        </w:rPr>
        <w:t>（两班），日均载客率</w:t>
      </w:r>
      <w:r w:rsidRPr="00385441">
        <w:rPr>
          <w:rFonts w:ascii="Times New Roman" w:eastAsia="方正仿宋_GBK" w:hAnsi="Times New Roman"/>
          <w:sz w:val="32"/>
          <w:szCs w:val="32"/>
        </w:rPr>
        <w:t>68%</w:t>
      </w:r>
      <w:r w:rsidRPr="00385441">
        <w:rPr>
          <w:rFonts w:ascii="Times New Roman" w:eastAsia="方正仿宋_GBK" w:hAnsi="Times New Roman"/>
          <w:sz w:val="32"/>
          <w:szCs w:val="32"/>
        </w:rPr>
        <w:t>，日均载客次数</w:t>
      </w:r>
      <w:r w:rsidRPr="00385441">
        <w:rPr>
          <w:rFonts w:ascii="Times New Roman" w:eastAsia="方正仿宋_GBK" w:hAnsi="Times New Roman"/>
          <w:sz w:val="32"/>
          <w:szCs w:val="32"/>
        </w:rPr>
        <w:t>60</w:t>
      </w:r>
      <w:r w:rsidRPr="00385441">
        <w:rPr>
          <w:rFonts w:ascii="Times New Roman" w:eastAsia="方正仿宋_GBK" w:hAnsi="Times New Roman"/>
          <w:sz w:val="32"/>
          <w:szCs w:val="32"/>
        </w:rPr>
        <w:t>次。百公里消耗</w:t>
      </w:r>
      <w:r w:rsidRPr="00385441">
        <w:rPr>
          <w:rFonts w:ascii="Times New Roman" w:eastAsia="方正仿宋_GBK" w:hAnsi="Times New Roman"/>
          <w:sz w:val="32"/>
          <w:szCs w:val="32"/>
        </w:rPr>
        <w:t>CNG</w:t>
      </w:r>
      <w:r w:rsidRPr="00385441">
        <w:rPr>
          <w:rFonts w:ascii="Times New Roman" w:eastAsia="方正仿宋_GBK" w:hAnsi="Times New Roman"/>
          <w:sz w:val="32"/>
          <w:szCs w:val="32"/>
        </w:rPr>
        <w:t>天然气</w:t>
      </w:r>
      <w:r w:rsidRPr="00385441">
        <w:rPr>
          <w:rFonts w:ascii="Times New Roman" w:eastAsia="方正仿宋_GBK" w:hAnsi="Times New Roman"/>
          <w:sz w:val="32"/>
          <w:szCs w:val="32"/>
        </w:rPr>
        <w:t>7</w:t>
      </w:r>
      <w:r w:rsidRPr="00385441">
        <w:rPr>
          <w:rFonts w:ascii="Times New Roman" w:eastAsia="方正仿宋_GBK" w:hAnsi="Times New Roman"/>
          <w:sz w:val="32"/>
          <w:szCs w:val="32"/>
        </w:rPr>
        <w:t>立方，年平均行驶</w:t>
      </w:r>
      <w:r w:rsidRPr="00385441">
        <w:rPr>
          <w:rFonts w:ascii="Times New Roman" w:eastAsia="方正仿宋_GBK" w:hAnsi="Times New Roman"/>
          <w:sz w:val="32"/>
          <w:szCs w:val="32"/>
        </w:rPr>
        <w:t>355</w:t>
      </w:r>
      <w:r w:rsidRPr="00385441">
        <w:rPr>
          <w:rFonts w:ascii="Times New Roman" w:eastAsia="方正仿宋_GBK" w:hAnsi="Times New Roman"/>
          <w:sz w:val="32"/>
          <w:szCs w:val="32"/>
        </w:rPr>
        <w:t>天，年平均行驶里程</w:t>
      </w:r>
      <w:smartTag w:uri="urn:schemas-microsoft-com:office:smarttags" w:element="chsdate">
        <w:smartTagPr>
          <w:attr w:name="Year" w:val="2019"/>
          <w:attr w:name="Month" w:val="1"/>
          <w:attr w:name="Day" w:val="18"/>
          <w:attr w:name="IsLunarDate" w:val="False"/>
          <w:attr w:name="IsROCDate" w:val="False"/>
        </w:smartTagPr>
        <w:smartTag w:uri="urn:schemas-microsoft-com:office:smarttags" w:element="chmetcnv">
          <w:smartTagPr>
            <w:attr w:name="UnitName" w:val="公里"/>
            <w:attr w:name="SourceValue" w:val="140225"/>
            <w:attr w:name="HasSpace" w:val="False"/>
            <w:attr w:name="Negative" w:val="False"/>
            <w:attr w:name="NumberType" w:val="1"/>
            <w:attr w:name="TCSC" w:val="0"/>
          </w:smartTagPr>
          <w:r w:rsidRPr="00385441">
            <w:rPr>
              <w:rFonts w:ascii="Times New Roman" w:eastAsia="方正仿宋_GBK" w:hAnsi="Times New Roman"/>
              <w:sz w:val="32"/>
              <w:szCs w:val="32"/>
            </w:rPr>
            <w:t>140225</w:t>
          </w:r>
          <w:r w:rsidRPr="00385441">
            <w:rPr>
              <w:rFonts w:ascii="Times New Roman" w:eastAsia="方正仿宋_GBK" w:hAnsi="Times New Roman"/>
              <w:sz w:val="32"/>
              <w:szCs w:val="32"/>
            </w:rPr>
            <w:t>公里</w:t>
          </w:r>
        </w:smartTag>
      </w:smartTag>
      <w:r w:rsidRPr="00385441">
        <w:rPr>
          <w:rFonts w:ascii="Times New Roman" w:eastAsia="方正仿宋_GBK" w:hAnsi="Times New Roman"/>
          <w:sz w:val="32"/>
          <w:szCs w:val="32"/>
        </w:rPr>
        <w:t>，年平均载客行驶里程</w:t>
      </w:r>
      <w:smartTag w:uri="urn:schemas-microsoft-com:office:smarttags" w:element="chsdate">
        <w:smartTagPr>
          <w:attr w:name="Year" w:val="2019"/>
          <w:attr w:name="Month" w:val="1"/>
          <w:attr w:name="Day" w:val="18"/>
          <w:attr w:name="IsLunarDate" w:val="False"/>
          <w:attr w:name="IsROCDate" w:val="False"/>
        </w:smartTagPr>
        <w:smartTag w:uri="urn:schemas-microsoft-com:office:smarttags" w:element="chmetcnv">
          <w:smartTagPr>
            <w:attr w:name="UnitName" w:val="公里"/>
            <w:attr w:name="SourceValue" w:val="95353"/>
            <w:attr w:name="HasSpace" w:val="False"/>
            <w:attr w:name="Negative" w:val="False"/>
            <w:attr w:name="NumberType" w:val="1"/>
            <w:attr w:name="TCSC" w:val="0"/>
          </w:smartTagPr>
          <w:r w:rsidRPr="00385441">
            <w:rPr>
              <w:rFonts w:ascii="Times New Roman" w:eastAsia="方正仿宋_GBK" w:hAnsi="Times New Roman"/>
              <w:sz w:val="32"/>
              <w:szCs w:val="32"/>
            </w:rPr>
            <w:t>95353</w:t>
          </w:r>
          <w:r w:rsidRPr="00385441">
            <w:rPr>
              <w:rFonts w:ascii="Times New Roman" w:eastAsia="方正仿宋_GBK" w:hAnsi="Times New Roman"/>
              <w:sz w:val="32"/>
              <w:szCs w:val="32"/>
            </w:rPr>
            <w:t>公里</w:t>
          </w:r>
        </w:smartTag>
      </w:smartTag>
      <w:r w:rsidRPr="00385441">
        <w:rPr>
          <w:rFonts w:ascii="Times New Roman" w:eastAsia="方正仿宋_GBK" w:hAnsi="Times New Roman"/>
          <w:color w:val="000000"/>
          <w:sz w:val="32"/>
          <w:szCs w:val="32"/>
        </w:rPr>
        <w:t>。</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1</w:t>
      </w:r>
      <w:r w:rsidR="00385441" w:rsidRPr="00385441">
        <w:rPr>
          <w:rFonts w:eastAsia="方正仿宋_GBK"/>
          <w:kern w:val="0"/>
          <w:sz w:val="32"/>
          <w:szCs w:val="32"/>
        </w:rPr>
        <w:t>.</w:t>
      </w:r>
      <w:r w:rsidRPr="00385441">
        <w:rPr>
          <w:rFonts w:eastAsia="方正仿宋_GBK"/>
          <w:kern w:val="0"/>
          <w:sz w:val="32"/>
          <w:szCs w:val="32"/>
        </w:rPr>
        <w:t>车辆折旧费</w:t>
      </w:r>
      <w:r w:rsidRPr="00385441">
        <w:rPr>
          <w:rFonts w:eastAsia="方正仿宋_GBK"/>
          <w:kern w:val="0"/>
          <w:sz w:val="32"/>
          <w:szCs w:val="32"/>
        </w:rPr>
        <w:t>9792.86</w:t>
      </w:r>
      <w:r w:rsidRPr="00385441">
        <w:rPr>
          <w:rFonts w:eastAsia="方正仿宋_GBK"/>
          <w:kern w:val="0"/>
          <w:sz w:val="32"/>
          <w:szCs w:val="32"/>
        </w:rPr>
        <w:t>元。根据出租车司机上报的宿州市城区出租车运营成本监审调查表中附件购车费用（机动车销售统一发票及购置税发票）核算出各种车型购车价格，再结合市出租办上报的宿州市出租车车型分配及数量统计表加权平均计算出平均车</w:t>
      </w:r>
      <w:r w:rsidRPr="00385441">
        <w:rPr>
          <w:rFonts w:eastAsia="方正仿宋_GBK"/>
          <w:kern w:val="0"/>
          <w:sz w:val="32"/>
          <w:szCs w:val="32"/>
        </w:rPr>
        <w:lastRenderedPageBreak/>
        <w:t>价为</w:t>
      </w:r>
      <w:r w:rsidRPr="00385441">
        <w:rPr>
          <w:rFonts w:eastAsia="方正仿宋_GBK"/>
          <w:kern w:val="0"/>
          <w:sz w:val="32"/>
          <w:szCs w:val="32"/>
        </w:rPr>
        <w:t>80765.89</w:t>
      </w:r>
      <w:r w:rsidRPr="00385441">
        <w:rPr>
          <w:rFonts w:eastAsia="方正仿宋_GBK"/>
          <w:kern w:val="0"/>
          <w:sz w:val="32"/>
          <w:szCs w:val="32"/>
        </w:rPr>
        <w:t>元，按出租车</w:t>
      </w:r>
      <w:r w:rsidRPr="00385441">
        <w:rPr>
          <w:rFonts w:eastAsia="方正仿宋_GBK"/>
          <w:kern w:val="0"/>
          <w:sz w:val="32"/>
          <w:szCs w:val="32"/>
        </w:rPr>
        <w:t>8</w:t>
      </w:r>
      <w:r w:rsidRPr="00385441">
        <w:rPr>
          <w:rFonts w:eastAsia="方正仿宋_GBK"/>
          <w:kern w:val="0"/>
          <w:sz w:val="32"/>
          <w:szCs w:val="32"/>
        </w:rPr>
        <w:t>年折旧年限，残值率按</w:t>
      </w:r>
      <w:r w:rsidRPr="00385441">
        <w:rPr>
          <w:rFonts w:eastAsia="方正仿宋_GBK"/>
          <w:kern w:val="0"/>
          <w:sz w:val="32"/>
          <w:szCs w:val="32"/>
        </w:rPr>
        <w:t>3%</w:t>
      </w:r>
      <w:r w:rsidRPr="00385441">
        <w:rPr>
          <w:rFonts w:eastAsia="方正仿宋_GBK"/>
          <w:kern w:val="0"/>
          <w:sz w:val="32"/>
          <w:szCs w:val="32"/>
        </w:rPr>
        <w:t>计算，车辆折旧费为</w:t>
      </w:r>
      <w:r w:rsidRPr="00385441">
        <w:rPr>
          <w:rFonts w:eastAsia="方正仿宋_GBK"/>
          <w:kern w:val="0"/>
          <w:sz w:val="32"/>
          <w:szCs w:val="32"/>
        </w:rPr>
        <w:t>9792.86</w:t>
      </w:r>
      <w:r w:rsidRPr="00385441">
        <w:rPr>
          <w:rFonts w:eastAsia="方正仿宋_GBK"/>
          <w:kern w:val="0"/>
          <w:sz w:val="32"/>
          <w:szCs w:val="32"/>
        </w:rPr>
        <w:t>元。</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2</w:t>
      </w:r>
      <w:r w:rsidR="00385441" w:rsidRPr="00385441">
        <w:rPr>
          <w:rFonts w:eastAsia="方正仿宋_GBK"/>
          <w:kern w:val="0"/>
          <w:sz w:val="32"/>
          <w:szCs w:val="32"/>
        </w:rPr>
        <w:t>.</w:t>
      </w:r>
      <w:r w:rsidRPr="00385441">
        <w:rPr>
          <w:rFonts w:eastAsia="方正仿宋_GBK"/>
          <w:kern w:val="0"/>
          <w:sz w:val="32"/>
          <w:szCs w:val="32"/>
        </w:rPr>
        <w:t>行车燃料费</w:t>
      </w:r>
      <w:r w:rsidRPr="00385441">
        <w:rPr>
          <w:rFonts w:eastAsia="方正仿宋_GBK"/>
          <w:kern w:val="0"/>
          <w:sz w:val="32"/>
          <w:szCs w:val="32"/>
        </w:rPr>
        <w:t>41226.15</w:t>
      </w:r>
      <w:r w:rsidRPr="00385441">
        <w:rPr>
          <w:rFonts w:eastAsia="方正仿宋_GBK"/>
          <w:kern w:val="0"/>
          <w:sz w:val="32"/>
          <w:szCs w:val="32"/>
        </w:rPr>
        <w:t>元。</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3</w:t>
      </w:r>
      <w:r w:rsidR="00385441" w:rsidRPr="00385441">
        <w:rPr>
          <w:rFonts w:eastAsia="方正仿宋_GBK"/>
          <w:kern w:val="0"/>
          <w:sz w:val="32"/>
          <w:szCs w:val="32"/>
        </w:rPr>
        <w:t>.</w:t>
      </w:r>
      <w:r w:rsidRPr="00385441">
        <w:rPr>
          <w:rFonts w:eastAsia="方正仿宋_GBK"/>
          <w:kern w:val="0"/>
          <w:sz w:val="32"/>
          <w:szCs w:val="32"/>
        </w:rPr>
        <w:t>修理费</w:t>
      </w:r>
      <w:r w:rsidRPr="00385441">
        <w:rPr>
          <w:rFonts w:eastAsia="方正仿宋_GBK"/>
          <w:kern w:val="0"/>
          <w:sz w:val="32"/>
          <w:szCs w:val="32"/>
        </w:rPr>
        <w:t>6593</w:t>
      </w:r>
      <w:r w:rsidRPr="00385441">
        <w:rPr>
          <w:rFonts w:eastAsia="方正仿宋_GBK"/>
          <w:kern w:val="0"/>
          <w:sz w:val="32"/>
          <w:szCs w:val="32"/>
        </w:rPr>
        <w:t>元。包括大修理日常修理。</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4</w:t>
      </w:r>
      <w:r w:rsidR="00385441" w:rsidRPr="00385441">
        <w:rPr>
          <w:rFonts w:eastAsia="方正仿宋_GBK"/>
          <w:kern w:val="0"/>
          <w:sz w:val="32"/>
          <w:szCs w:val="32"/>
        </w:rPr>
        <w:t>.</w:t>
      </w:r>
      <w:r w:rsidRPr="00385441">
        <w:rPr>
          <w:rFonts w:eastAsia="方正仿宋_GBK"/>
          <w:kern w:val="0"/>
          <w:sz w:val="32"/>
          <w:szCs w:val="32"/>
        </w:rPr>
        <w:t>车辆保险费。核定数</w:t>
      </w:r>
      <w:r w:rsidRPr="00385441">
        <w:rPr>
          <w:rFonts w:eastAsia="方正仿宋_GBK"/>
          <w:kern w:val="0"/>
          <w:sz w:val="32"/>
          <w:szCs w:val="32"/>
        </w:rPr>
        <w:t>10512</w:t>
      </w:r>
      <w:r w:rsidRPr="00385441">
        <w:rPr>
          <w:rFonts w:eastAsia="方正仿宋_GBK"/>
          <w:kern w:val="0"/>
          <w:sz w:val="32"/>
          <w:szCs w:val="32"/>
        </w:rPr>
        <w:t>元。</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5</w:t>
      </w:r>
      <w:r w:rsidR="00385441" w:rsidRPr="00385441">
        <w:rPr>
          <w:rFonts w:eastAsia="方正仿宋_GBK"/>
          <w:kern w:val="0"/>
          <w:sz w:val="32"/>
          <w:szCs w:val="32"/>
        </w:rPr>
        <w:t>.</w:t>
      </w:r>
      <w:r w:rsidRPr="00385441">
        <w:rPr>
          <w:rFonts w:eastAsia="方正仿宋_GBK"/>
          <w:kern w:val="0"/>
          <w:sz w:val="32"/>
          <w:szCs w:val="32"/>
        </w:rPr>
        <w:t>车辆规费</w:t>
      </w:r>
      <w:r w:rsidRPr="00385441">
        <w:rPr>
          <w:rFonts w:eastAsia="方正仿宋_GBK"/>
          <w:kern w:val="0"/>
          <w:sz w:val="32"/>
          <w:szCs w:val="32"/>
        </w:rPr>
        <w:t>15</w:t>
      </w:r>
      <w:r w:rsidRPr="00385441">
        <w:rPr>
          <w:rFonts w:eastAsia="方正仿宋_GBK"/>
          <w:kern w:val="0"/>
          <w:sz w:val="32"/>
          <w:szCs w:val="32"/>
        </w:rPr>
        <w:t>元。包括行车证</w:t>
      </w:r>
      <w:r w:rsidRPr="00385441">
        <w:rPr>
          <w:rFonts w:eastAsia="方正仿宋_GBK"/>
          <w:kern w:val="0"/>
          <w:sz w:val="32"/>
          <w:szCs w:val="32"/>
        </w:rPr>
        <w:t>10</w:t>
      </w:r>
      <w:r w:rsidRPr="00385441">
        <w:rPr>
          <w:rFonts w:eastAsia="方正仿宋_GBK"/>
          <w:kern w:val="0"/>
          <w:sz w:val="32"/>
          <w:szCs w:val="32"/>
        </w:rPr>
        <w:t>元、驾驶证</w:t>
      </w:r>
      <w:r w:rsidRPr="00385441">
        <w:rPr>
          <w:rFonts w:eastAsia="方正仿宋_GBK"/>
          <w:kern w:val="0"/>
          <w:sz w:val="32"/>
          <w:szCs w:val="32"/>
        </w:rPr>
        <w:t>10</w:t>
      </w:r>
      <w:r w:rsidRPr="00385441">
        <w:rPr>
          <w:rFonts w:eastAsia="方正仿宋_GBK"/>
          <w:kern w:val="0"/>
          <w:sz w:val="32"/>
          <w:szCs w:val="32"/>
        </w:rPr>
        <w:t>元、号牌费</w:t>
      </w:r>
      <w:r w:rsidRPr="00385441">
        <w:rPr>
          <w:rFonts w:eastAsia="方正仿宋_GBK"/>
          <w:kern w:val="0"/>
          <w:sz w:val="32"/>
          <w:szCs w:val="32"/>
        </w:rPr>
        <w:t>100</w:t>
      </w:r>
      <w:r w:rsidRPr="00385441">
        <w:rPr>
          <w:rFonts w:eastAsia="方正仿宋_GBK"/>
          <w:kern w:val="0"/>
          <w:sz w:val="32"/>
          <w:szCs w:val="32"/>
        </w:rPr>
        <w:t>元，按</w:t>
      </w:r>
      <w:r w:rsidRPr="00385441">
        <w:rPr>
          <w:rFonts w:eastAsia="方正仿宋_GBK"/>
          <w:kern w:val="0"/>
          <w:sz w:val="32"/>
          <w:szCs w:val="32"/>
        </w:rPr>
        <w:t>8</w:t>
      </w:r>
      <w:r w:rsidRPr="00385441">
        <w:rPr>
          <w:rFonts w:eastAsia="方正仿宋_GBK"/>
          <w:kern w:val="0"/>
          <w:sz w:val="32"/>
          <w:szCs w:val="32"/>
        </w:rPr>
        <w:t>年分摊计入。</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6</w:t>
      </w:r>
      <w:r w:rsidR="00385441" w:rsidRPr="00385441">
        <w:rPr>
          <w:rFonts w:eastAsia="方正仿宋_GBK"/>
          <w:kern w:val="0"/>
          <w:sz w:val="32"/>
          <w:szCs w:val="32"/>
        </w:rPr>
        <w:t>.</w:t>
      </w:r>
      <w:r w:rsidRPr="00385441">
        <w:rPr>
          <w:rFonts w:eastAsia="方正仿宋_GBK"/>
          <w:kern w:val="0"/>
          <w:sz w:val="32"/>
          <w:szCs w:val="32"/>
        </w:rPr>
        <w:t>其他费用</w:t>
      </w:r>
      <w:r w:rsidRPr="00385441">
        <w:rPr>
          <w:rFonts w:eastAsia="方正仿宋_GBK"/>
          <w:kern w:val="0"/>
          <w:sz w:val="32"/>
          <w:szCs w:val="32"/>
        </w:rPr>
        <w:t>1004</w:t>
      </w:r>
      <w:r w:rsidRPr="00385441">
        <w:rPr>
          <w:rFonts w:eastAsia="方正仿宋_GBK"/>
          <w:kern w:val="0"/>
          <w:sz w:val="32"/>
          <w:szCs w:val="32"/>
        </w:rPr>
        <w:t>元。包括综合检测费</w:t>
      </w:r>
      <w:r w:rsidRPr="00385441">
        <w:rPr>
          <w:rFonts w:eastAsia="方正仿宋_GBK"/>
          <w:kern w:val="0"/>
          <w:sz w:val="32"/>
          <w:szCs w:val="32"/>
        </w:rPr>
        <w:t>260</w:t>
      </w:r>
      <w:r w:rsidRPr="00385441">
        <w:rPr>
          <w:rFonts w:eastAsia="方正仿宋_GBK"/>
          <w:kern w:val="0"/>
          <w:sz w:val="32"/>
          <w:szCs w:val="32"/>
        </w:rPr>
        <w:t>元、安环检测费</w:t>
      </w:r>
      <w:r w:rsidRPr="00385441">
        <w:rPr>
          <w:rFonts w:eastAsia="方正仿宋_GBK"/>
          <w:kern w:val="0"/>
          <w:sz w:val="32"/>
          <w:szCs w:val="32"/>
        </w:rPr>
        <w:t>280</w:t>
      </w:r>
      <w:r w:rsidRPr="00385441">
        <w:rPr>
          <w:rFonts w:eastAsia="方正仿宋_GBK"/>
          <w:kern w:val="0"/>
          <w:sz w:val="32"/>
          <w:szCs w:val="32"/>
        </w:rPr>
        <w:t>元</w:t>
      </w:r>
      <w:r w:rsidRPr="00385441">
        <w:rPr>
          <w:rFonts w:eastAsia="方正仿宋_GBK"/>
          <w:kern w:val="0"/>
          <w:sz w:val="32"/>
          <w:szCs w:val="32"/>
        </w:rPr>
        <w:t xml:space="preserve"> </w:t>
      </w:r>
      <w:r w:rsidRPr="00385441">
        <w:rPr>
          <w:rFonts w:eastAsia="方正仿宋_GBK"/>
          <w:kern w:val="0"/>
          <w:sz w:val="32"/>
          <w:szCs w:val="32"/>
        </w:rPr>
        <w:t>、钢瓶检验费</w:t>
      </w:r>
      <w:r w:rsidRPr="00385441">
        <w:rPr>
          <w:rFonts w:eastAsia="方正仿宋_GBK"/>
          <w:kern w:val="0"/>
          <w:sz w:val="32"/>
          <w:szCs w:val="32"/>
        </w:rPr>
        <w:t>350</w:t>
      </w:r>
      <w:r w:rsidRPr="00385441">
        <w:rPr>
          <w:rFonts w:eastAsia="方正仿宋_GBK"/>
          <w:kern w:val="0"/>
          <w:sz w:val="32"/>
          <w:szCs w:val="32"/>
        </w:rPr>
        <w:t>、计价器折旧费</w:t>
      </w:r>
      <w:r w:rsidRPr="00385441">
        <w:rPr>
          <w:rFonts w:eastAsia="方正仿宋_GBK"/>
          <w:kern w:val="0"/>
          <w:sz w:val="32"/>
          <w:szCs w:val="32"/>
        </w:rPr>
        <w:t>114</w:t>
      </w:r>
      <w:r w:rsidRPr="00385441">
        <w:rPr>
          <w:rFonts w:eastAsia="方正仿宋_GBK"/>
          <w:kern w:val="0"/>
          <w:sz w:val="32"/>
          <w:szCs w:val="32"/>
        </w:rPr>
        <w:t>元</w:t>
      </w:r>
      <w:r w:rsidRPr="00385441">
        <w:rPr>
          <w:rFonts w:eastAsia="方正仿宋_GBK"/>
          <w:kern w:val="0"/>
          <w:sz w:val="32"/>
          <w:szCs w:val="32"/>
        </w:rPr>
        <w:t xml:space="preserve"> </w:t>
      </w:r>
      <w:r w:rsidRPr="00385441">
        <w:rPr>
          <w:rFonts w:eastAsia="方正仿宋_GBK"/>
          <w:kern w:val="0"/>
          <w:sz w:val="32"/>
          <w:szCs w:val="32"/>
        </w:rPr>
        <w:t>。</w:t>
      </w:r>
      <w:r w:rsidRPr="00385441">
        <w:rPr>
          <w:rFonts w:eastAsia="方正仿宋_GBK"/>
          <w:kern w:val="0"/>
          <w:sz w:val="32"/>
          <w:szCs w:val="32"/>
        </w:rPr>
        <w:t xml:space="preserve"> </w:t>
      </w:r>
    </w:p>
    <w:p w:rsidR="00853327" w:rsidRPr="00385441" w:rsidRDefault="00853327" w:rsidP="00385441">
      <w:pPr>
        <w:widowControl/>
        <w:shd w:val="clear" w:color="auto" w:fill="FFFFFF"/>
        <w:spacing w:line="600" w:lineRule="exact"/>
        <w:ind w:firstLineChars="200" w:firstLine="640"/>
        <w:rPr>
          <w:rFonts w:eastAsia="方正仿宋_GBK"/>
          <w:kern w:val="0"/>
          <w:sz w:val="32"/>
          <w:szCs w:val="32"/>
        </w:rPr>
      </w:pPr>
      <w:r w:rsidRPr="00385441">
        <w:rPr>
          <w:rFonts w:eastAsia="方正仿宋_GBK"/>
          <w:kern w:val="0"/>
          <w:sz w:val="32"/>
          <w:szCs w:val="32"/>
        </w:rPr>
        <w:t>7</w:t>
      </w:r>
      <w:r w:rsidR="00385441" w:rsidRPr="00385441">
        <w:rPr>
          <w:rFonts w:eastAsia="方正仿宋_GBK"/>
          <w:kern w:val="0"/>
          <w:sz w:val="32"/>
          <w:szCs w:val="32"/>
        </w:rPr>
        <w:t>.</w:t>
      </w:r>
      <w:r w:rsidRPr="00385441">
        <w:rPr>
          <w:rFonts w:eastAsia="方正仿宋_GBK"/>
          <w:kern w:val="0"/>
          <w:sz w:val="32"/>
          <w:szCs w:val="32"/>
        </w:rPr>
        <w:t>驾驶员工资</w:t>
      </w:r>
      <w:r w:rsidRPr="00385441">
        <w:rPr>
          <w:rFonts w:eastAsia="方正仿宋_GBK"/>
          <w:kern w:val="0"/>
          <w:sz w:val="32"/>
          <w:szCs w:val="32"/>
        </w:rPr>
        <w:t>77568</w:t>
      </w:r>
      <w:r w:rsidRPr="00385441">
        <w:rPr>
          <w:rFonts w:eastAsia="方正仿宋_GBK"/>
          <w:kern w:val="0"/>
          <w:sz w:val="32"/>
          <w:szCs w:val="32"/>
        </w:rPr>
        <w:t>元（两班）。</w:t>
      </w:r>
    </w:p>
    <w:p w:rsidR="00853327" w:rsidRPr="00385441" w:rsidRDefault="00853327" w:rsidP="00385441">
      <w:pPr>
        <w:pStyle w:val="a3"/>
        <w:spacing w:line="600" w:lineRule="exact"/>
        <w:ind w:rightChars="-73" w:right="-153" w:firstLine="669"/>
        <w:rPr>
          <w:rFonts w:ascii="Times New Roman" w:eastAsia="方正仿宋_GBK" w:hAnsi="Times New Roman"/>
          <w:sz w:val="32"/>
          <w:szCs w:val="32"/>
        </w:rPr>
      </w:pPr>
      <w:r w:rsidRPr="00385441">
        <w:rPr>
          <w:rFonts w:ascii="Times New Roman" w:eastAsia="方正仿宋_GBK" w:hAnsi="Times New Roman"/>
          <w:sz w:val="32"/>
          <w:szCs w:val="32"/>
        </w:rPr>
        <w:t>8</w:t>
      </w:r>
      <w:r w:rsidR="00385441" w:rsidRPr="00385441">
        <w:rPr>
          <w:rFonts w:ascii="Times New Roman" w:eastAsia="方正仿宋_GBK" w:hAnsi="Times New Roman"/>
          <w:sz w:val="32"/>
          <w:szCs w:val="32"/>
        </w:rPr>
        <w:t>.</w:t>
      </w:r>
      <w:r w:rsidRPr="00385441">
        <w:rPr>
          <w:rFonts w:ascii="Times New Roman" w:eastAsia="方正仿宋_GBK" w:hAnsi="Times New Roman"/>
          <w:sz w:val="32"/>
          <w:szCs w:val="32"/>
        </w:rPr>
        <w:t>社会保障费</w:t>
      </w:r>
      <w:r w:rsidRPr="00385441">
        <w:rPr>
          <w:rFonts w:ascii="Times New Roman" w:eastAsia="方正仿宋_GBK" w:hAnsi="Times New Roman"/>
          <w:sz w:val="32"/>
          <w:szCs w:val="32"/>
        </w:rPr>
        <w:t>6169.40</w:t>
      </w:r>
      <w:r w:rsidRPr="00385441">
        <w:rPr>
          <w:rFonts w:ascii="Times New Roman" w:eastAsia="方正仿宋_GBK" w:hAnsi="Times New Roman"/>
          <w:sz w:val="32"/>
          <w:szCs w:val="32"/>
        </w:rPr>
        <w:t>元。</w:t>
      </w:r>
    </w:p>
    <w:p w:rsidR="00853327" w:rsidRPr="00385441" w:rsidRDefault="00853327" w:rsidP="00385441">
      <w:pPr>
        <w:pStyle w:val="a3"/>
        <w:spacing w:line="600" w:lineRule="exact"/>
        <w:ind w:rightChars="-73" w:right="-153" w:firstLine="669"/>
        <w:rPr>
          <w:rFonts w:ascii="Times New Roman" w:eastAsia="方正仿宋_GBK" w:hAnsi="Times New Roman"/>
          <w:sz w:val="32"/>
          <w:szCs w:val="32"/>
        </w:rPr>
      </w:pPr>
      <w:r w:rsidRPr="00385441">
        <w:rPr>
          <w:rFonts w:ascii="Times New Roman" w:eastAsia="方正仿宋_GBK" w:hAnsi="Times New Roman"/>
          <w:sz w:val="32"/>
          <w:szCs w:val="32"/>
        </w:rPr>
        <w:t>9</w:t>
      </w:r>
      <w:r w:rsidR="00385441" w:rsidRPr="00385441">
        <w:rPr>
          <w:rFonts w:ascii="Times New Roman" w:eastAsia="方正仿宋_GBK" w:hAnsi="Times New Roman"/>
          <w:sz w:val="32"/>
          <w:szCs w:val="32"/>
        </w:rPr>
        <w:t>.</w:t>
      </w:r>
      <w:r w:rsidRPr="00385441">
        <w:rPr>
          <w:rFonts w:ascii="Times New Roman" w:eastAsia="方正仿宋_GBK" w:hAnsi="Times New Roman"/>
          <w:sz w:val="32"/>
          <w:szCs w:val="32"/>
        </w:rPr>
        <w:t>公司管理费</w:t>
      </w:r>
      <w:r w:rsidRPr="00385441">
        <w:rPr>
          <w:rFonts w:ascii="Times New Roman" w:eastAsia="方正仿宋_GBK" w:hAnsi="Times New Roman"/>
          <w:sz w:val="32"/>
          <w:szCs w:val="32"/>
        </w:rPr>
        <w:t>1200</w:t>
      </w:r>
      <w:r w:rsidRPr="00385441">
        <w:rPr>
          <w:rFonts w:ascii="Times New Roman" w:eastAsia="方正仿宋_GBK" w:hAnsi="Times New Roman"/>
          <w:sz w:val="32"/>
          <w:szCs w:val="32"/>
        </w:rPr>
        <w:t>元。</w:t>
      </w:r>
    </w:p>
    <w:p w:rsidR="00853327" w:rsidRPr="00385441" w:rsidRDefault="00853327" w:rsidP="00385441">
      <w:pPr>
        <w:pStyle w:val="a3"/>
        <w:spacing w:line="600" w:lineRule="exact"/>
        <w:ind w:rightChars="-73" w:right="-153" w:firstLine="669"/>
        <w:rPr>
          <w:rFonts w:ascii="Times New Roman" w:eastAsia="方正仿宋_GBK" w:hAnsi="Times New Roman"/>
          <w:sz w:val="32"/>
          <w:szCs w:val="32"/>
        </w:rPr>
      </w:pPr>
      <w:r w:rsidRPr="00385441">
        <w:rPr>
          <w:rFonts w:ascii="Times New Roman" w:eastAsia="方正仿宋_GBK" w:hAnsi="Times New Roman"/>
          <w:sz w:val="32"/>
          <w:szCs w:val="32"/>
        </w:rPr>
        <w:t>10</w:t>
      </w:r>
      <w:r w:rsidR="00385441" w:rsidRPr="00385441">
        <w:rPr>
          <w:rFonts w:ascii="Times New Roman" w:eastAsia="方正仿宋_GBK" w:hAnsi="Times New Roman"/>
          <w:sz w:val="32"/>
          <w:szCs w:val="32"/>
        </w:rPr>
        <w:t>.</w:t>
      </w:r>
      <w:r w:rsidRPr="00385441">
        <w:rPr>
          <w:rFonts w:ascii="Times New Roman" w:eastAsia="方正仿宋_GBK" w:hAnsi="Times New Roman"/>
          <w:sz w:val="32"/>
          <w:szCs w:val="32"/>
        </w:rPr>
        <w:t>出租车机打发票和打印色带</w:t>
      </w:r>
      <w:r w:rsidRPr="00385441">
        <w:rPr>
          <w:rFonts w:ascii="Times New Roman" w:eastAsia="方正仿宋_GBK" w:hAnsi="Times New Roman"/>
          <w:sz w:val="32"/>
          <w:szCs w:val="32"/>
        </w:rPr>
        <w:t>850</w:t>
      </w:r>
      <w:r w:rsidRPr="00385441">
        <w:rPr>
          <w:rFonts w:ascii="Times New Roman" w:eastAsia="方正仿宋_GBK" w:hAnsi="Times New Roman"/>
          <w:sz w:val="32"/>
          <w:szCs w:val="32"/>
        </w:rPr>
        <w:t>元。</w:t>
      </w:r>
    </w:p>
    <w:p w:rsidR="00853327" w:rsidRPr="00385441" w:rsidRDefault="00853327" w:rsidP="00385441">
      <w:pPr>
        <w:pStyle w:val="a3"/>
        <w:spacing w:line="600" w:lineRule="exact"/>
        <w:ind w:rightChars="-73" w:right="-153" w:firstLine="669"/>
        <w:rPr>
          <w:rFonts w:ascii="Times New Roman" w:eastAsia="方正仿宋_GBK" w:hAnsi="Times New Roman"/>
          <w:sz w:val="32"/>
          <w:szCs w:val="32"/>
        </w:rPr>
      </w:pPr>
      <w:r w:rsidRPr="00385441">
        <w:rPr>
          <w:rFonts w:ascii="Times New Roman" w:eastAsia="方正仿宋_GBK" w:hAnsi="Times New Roman"/>
          <w:sz w:val="32"/>
          <w:szCs w:val="32"/>
        </w:rPr>
        <w:t>11</w:t>
      </w:r>
      <w:r w:rsidR="00385441" w:rsidRPr="00385441">
        <w:rPr>
          <w:rFonts w:ascii="Times New Roman" w:eastAsia="方正仿宋_GBK" w:hAnsi="Times New Roman"/>
          <w:sz w:val="32"/>
          <w:szCs w:val="32"/>
        </w:rPr>
        <w:t>.</w:t>
      </w:r>
      <w:r w:rsidRPr="00385441">
        <w:rPr>
          <w:rFonts w:ascii="Times New Roman" w:eastAsia="方正仿宋_GBK" w:hAnsi="Times New Roman"/>
          <w:sz w:val="32"/>
          <w:szCs w:val="32"/>
        </w:rPr>
        <w:t>燃油补贴：</w:t>
      </w:r>
      <w:r w:rsidRPr="00385441">
        <w:rPr>
          <w:rFonts w:ascii="Times New Roman" w:eastAsia="方正仿宋_GBK" w:hAnsi="Times New Roman"/>
          <w:sz w:val="32"/>
          <w:szCs w:val="32"/>
        </w:rPr>
        <w:t>7000</w:t>
      </w:r>
      <w:r w:rsidRPr="00385441">
        <w:rPr>
          <w:rFonts w:ascii="Times New Roman" w:eastAsia="方正仿宋_GBK" w:hAnsi="Times New Roman"/>
          <w:sz w:val="32"/>
          <w:szCs w:val="32"/>
        </w:rPr>
        <w:t>元。</w:t>
      </w:r>
    </w:p>
    <w:p w:rsidR="00853327" w:rsidRPr="00385441" w:rsidRDefault="00853327" w:rsidP="00385441">
      <w:pPr>
        <w:pStyle w:val="a3"/>
        <w:spacing w:line="600" w:lineRule="exact"/>
        <w:ind w:leftChars="200" w:left="420" w:rightChars="-73" w:right="-153"/>
        <w:rPr>
          <w:rFonts w:ascii="Times New Roman" w:eastAsia="方正黑体_GBK" w:hAnsi="Times New Roman"/>
          <w:sz w:val="32"/>
          <w:szCs w:val="32"/>
        </w:rPr>
      </w:pPr>
      <w:r w:rsidRPr="00385441">
        <w:rPr>
          <w:rFonts w:ascii="Times New Roman" w:eastAsia="方正黑体_GBK" w:hAnsi="Times New Roman"/>
          <w:sz w:val="32"/>
          <w:szCs w:val="32"/>
        </w:rPr>
        <w:t>六、成本监审结论</w:t>
      </w:r>
    </w:p>
    <w:p w:rsidR="00853327" w:rsidRPr="00385441" w:rsidRDefault="00853327" w:rsidP="00385441">
      <w:pPr>
        <w:pStyle w:val="a3"/>
        <w:spacing w:line="600" w:lineRule="exact"/>
        <w:ind w:rightChars="-73" w:right="-153" w:firstLine="669"/>
        <w:rPr>
          <w:rFonts w:ascii="Times New Roman" w:eastAsia="方正仿宋_GBK" w:hAnsi="Times New Roman"/>
          <w:sz w:val="32"/>
          <w:szCs w:val="32"/>
        </w:rPr>
      </w:pPr>
      <w:r w:rsidRPr="00385441">
        <w:rPr>
          <w:rFonts w:ascii="Times New Roman" w:eastAsia="方正仿宋_GBK" w:hAnsi="Times New Roman"/>
          <w:sz w:val="32"/>
          <w:szCs w:val="32"/>
        </w:rPr>
        <w:t>经审核，宿州市城市客运出租汽车扣除燃油补贴后单车运营总成本为</w:t>
      </w:r>
      <w:r w:rsidRPr="00385441">
        <w:rPr>
          <w:rFonts w:ascii="Times New Roman" w:eastAsia="方正仿宋_GBK" w:hAnsi="Times New Roman"/>
          <w:sz w:val="32"/>
          <w:szCs w:val="32"/>
        </w:rPr>
        <w:t>147930.41</w:t>
      </w:r>
      <w:r w:rsidRPr="00385441">
        <w:rPr>
          <w:rFonts w:ascii="Times New Roman" w:eastAsia="方正仿宋_GBK" w:hAnsi="Times New Roman"/>
          <w:sz w:val="32"/>
          <w:szCs w:val="32"/>
        </w:rPr>
        <w:t>元，单位载客公里</w:t>
      </w:r>
      <w:r w:rsidRPr="00385441">
        <w:rPr>
          <w:rFonts w:ascii="Times New Roman" w:eastAsia="方正仿宋_GBK" w:hAnsi="Times New Roman"/>
          <w:color w:val="000000"/>
          <w:sz w:val="32"/>
          <w:szCs w:val="32"/>
        </w:rPr>
        <w:t>运营</w:t>
      </w:r>
      <w:r w:rsidRPr="00385441">
        <w:rPr>
          <w:rFonts w:ascii="Times New Roman" w:eastAsia="方正仿宋_GBK" w:hAnsi="Times New Roman"/>
          <w:sz w:val="32"/>
          <w:szCs w:val="32"/>
        </w:rPr>
        <w:t>成本（元</w:t>
      </w:r>
      <w:r w:rsidRPr="00385441">
        <w:rPr>
          <w:rFonts w:ascii="Times New Roman" w:eastAsia="方正仿宋_GBK" w:hAnsi="Times New Roman"/>
          <w:sz w:val="32"/>
          <w:szCs w:val="32"/>
        </w:rPr>
        <w:t>/</w:t>
      </w:r>
      <w:r w:rsidRPr="00385441">
        <w:rPr>
          <w:rFonts w:ascii="Times New Roman" w:eastAsia="方正仿宋_GBK" w:hAnsi="Times New Roman"/>
          <w:sz w:val="32"/>
          <w:szCs w:val="32"/>
        </w:rPr>
        <w:t>公里）</w:t>
      </w:r>
      <w:r w:rsidRPr="00385441">
        <w:rPr>
          <w:rFonts w:ascii="Times New Roman" w:eastAsia="方正仿宋_GBK" w:hAnsi="Times New Roman"/>
          <w:sz w:val="32"/>
          <w:szCs w:val="32"/>
        </w:rPr>
        <w:t>=147930.41/95353 =1.55</w:t>
      </w:r>
      <w:r w:rsidRPr="00385441">
        <w:rPr>
          <w:rFonts w:ascii="Times New Roman" w:eastAsia="方正仿宋_GBK" w:hAnsi="Times New Roman"/>
          <w:sz w:val="32"/>
          <w:szCs w:val="32"/>
        </w:rPr>
        <w:t>元</w:t>
      </w:r>
      <w:r w:rsidRPr="00385441">
        <w:rPr>
          <w:rFonts w:ascii="Times New Roman" w:eastAsia="方正仿宋_GBK" w:hAnsi="Times New Roman"/>
          <w:sz w:val="32"/>
          <w:szCs w:val="32"/>
        </w:rPr>
        <w:t>/</w:t>
      </w:r>
      <w:r w:rsidRPr="00385441">
        <w:rPr>
          <w:rFonts w:ascii="Times New Roman" w:eastAsia="方正仿宋_GBK" w:hAnsi="Times New Roman"/>
          <w:sz w:val="32"/>
          <w:szCs w:val="32"/>
        </w:rPr>
        <w:t>公里。单位载客车次定价成本（元</w:t>
      </w:r>
      <w:r w:rsidRPr="00385441">
        <w:rPr>
          <w:rFonts w:ascii="Times New Roman" w:eastAsia="方正仿宋_GBK" w:hAnsi="Times New Roman"/>
          <w:sz w:val="32"/>
          <w:szCs w:val="32"/>
        </w:rPr>
        <w:t>/</w:t>
      </w:r>
      <w:r w:rsidRPr="00385441">
        <w:rPr>
          <w:rFonts w:ascii="Times New Roman" w:eastAsia="方正仿宋_GBK" w:hAnsi="Times New Roman"/>
          <w:sz w:val="32"/>
          <w:szCs w:val="32"/>
        </w:rPr>
        <w:t>次）</w:t>
      </w:r>
      <w:r w:rsidRPr="00385441">
        <w:rPr>
          <w:rFonts w:ascii="Times New Roman" w:eastAsia="方正仿宋_GBK" w:hAnsi="Times New Roman"/>
          <w:sz w:val="32"/>
          <w:szCs w:val="32"/>
        </w:rPr>
        <w:t>=147930.41/21300=6.95</w:t>
      </w:r>
      <w:r w:rsidRPr="00385441">
        <w:rPr>
          <w:rFonts w:ascii="Times New Roman" w:eastAsia="方正仿宋_GBK" w:hAnsi="Times New Roman"/>
          <w:sz w:val="32"/>
          <w:szCs w:val="32"/>
        </w:rPr>
        <w:t>元</w:t>
      </w:r>
      <w:r w:rsidRPr="00385441">
        <w:rPr>
          <w:rFonts w:ascii="Times New Roman" w:eastAsia="方正仿宋_GBK" w:hAnsi="Times New Roman"/>
          <w:sz w:val="32"/>
          <w:szCs w:val="32"/>
        </w:rPr>
        <w:t>/</w:t>
      </w:r>
      <w:r w:rsidRPr="00385441">
        <w:rPr>
          <w:rFonts w:ascii="Times New Roman" w:eastAsia="方正仿宋_GBK" w:hAnsi="Times New Roman"/>
          <w:sz w:val="32"/>
          <w:szCs w:val="32"/>
        </w:rPr>
        <w:t>次。</w:t>
      </w:r>
    </w:p>
    <w:p w:rsidR="00853327" w:rsidRPr="00385441" w:rsidRDefault="00853327" w:rsidP="00385441">
      <w:pPr>
        <w:pStyle w:val="a3"/>
        <w:widowControl w:val="0"/>
        <w:spacing w:after="0" w:line="600" w:lineRule="exact"/>
        <w:ind w:firstLineChars="200" w:firstLine="640"/>
        <w:jc w:val="both"/>
        <w:rPr>
          <w:rFonts w:ascii="Times New Roman" w:eastAsia="方正黑体_GBK" w:hAnsi="Times New Roman"/>
          <w:sz w:val="32"/>
          <w:szCs w:val="32"/>
        </w:rPr>
      </w:pPr>
      <w:r w:rsidRPr="00385441">
        <w:rPr>
          <w:rFonts w:ascii="Times New Roman" w:eastAsia="方正黑体_GBK" w:hAnsi="Times New Roman"/>
          <w:sz w:val="32"/>
          <w:szCs w:val="32"/>
        </w:rPr>
        <w:t>七、其他需要说明的事项</w:t>
      </w:r>
    </w:p>
    <w:p w:rsidR="00853327" w:rsidRPr="00385441" w:rsidRDefault="00385441" w:rsidP="00385441">
      <w:pPr>
        <w:pStyle w:val="a3"/>
        <w:widowControl w:val="0"/>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1.</w:t>
      </w:r>
      <w:r w:rsidR="00853327" w:rsidRPr="00385441">
        <w:rPr>
          <w:rFonts w:ascii="Times New Roman" w:eastAsia="方正仿宋_GBK" w:hAnsi="Times New Roman"/>
          <w:sz w:val="32"/>
          <w:szCs w:val="32"/>
        </w:rPr>
        <w:t>宿州市骏达汽车出租有限责任公司等</w:t>
      </w:r>
      <w:r w:rsidR="00853327" w:rsidRPr="00385441">
        <w:rPr>
          <w:rFonts w:ascii="Times New Roman" w:eastAsia="方正仿宋_GBK" w:hAnsi="Times New Roman"/>
          <w:sz w:val="32"/>
          <w:szCs w:val="32"/>
        </w:rPr>
        <w:t>11</w:t>
      </w:r>
      <w:r w:rsidR="00853327" w:rsidRPr="00385441">
        <w:rPr>
          <w:rFonts w:ascii="Times New Roman" w:eastAsia="方正仿宋_GBK" w:hAnsi="Times New Roman"/>
          <w:sz w:val="32"/>
          <w:szCs w:val="32"/>
        </w:rPr>
        <w:t>家公司所提供的资料其真实性、合法性由被监审单位负责。</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lastRenderedPageBreak/>
        <w:t>2.</w:t>
      </w:r>
      <w:r w:rsidR="00853327" w:rsidRPr="00385441">
        <w:rPr>
          <w:rFonts w:ascii="Times New Roman" w:eastAsia="方正仿宋_GBK" w:hAnsi="Times New Roman"/>
          <w:sz w:val="32"/>
          <w:szCs w:val="32"/>
        </w:rPr>
        <w:t>参加本次监审的工作人员与被监审单位无任何利害关系。</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3.</w:t>
      </w:r>
      <w:r w:rsidR="00853327" w:rsidRPr="00385441">
        <w:rPr>
          <w:rFonts w:ascii="Times New Roman" w:eastAsia="方正仿宋_GBK" w:hAnsi="Times New Roman"/>
          <w:sz w:val="32"/>
          <w:szCs w:val="32"/>
        </w:rPr>
        <w:t>本报告仅为价格主管部门价格决策服务。其他任何单位和个人引用本报告内容，可能会出现由于核算指标等概念不同形成的误差，本报告制作单位不承担责任。</w:t>
      </w:r>
    </w:p>
    <w:p w:rsidR="00853327" w:rsidRPr="00385441" w:rsidRDefault="00385441" w:rsidP="00385441">
      <w:pPr>
        <w:pStyle w:val="a3"/>
        <w:spacing w:after="0" w:line="600" w:lineRule="exact"/>
        <w:ind w:firstLineChars="200" w:firstLine="640"/>
        <w:jc w:val="both"/>
        <w:rPr>
          <w:rFonts w:ascii="Times New Roman" w:eastAsia="方正仿宋_GBK" w:hAnsi="Times New Roman"/>
          <w:sz w:val="32"/>
          <w:szCs w:val="32"/>
        </w:rPr>
      </w:pPr>
      <w:r w:rsidRPr="00385441">
        <w:rPr>
          <w:rFonts w:ascii="Times New Roman" w:eastAsia="方正仿宋_GBK" w:hAnsi="Times New Roman"/>
          <w:sz w:val="32"/>
          <w:szCs w:val="32"/>
        </w:rPr>
        <w:t>4.</w:t>
      </w:r>
      <w:r w:rsidR="00853327" w:rsidRPr="00385441">
        <w:rPr>
          <w:rFonts w:ascii="Times New Roman" w:eastAsia="方正仿宋_GBK" w:hAnsi="Times New Roman"/>
          <w:sz w:val="32"/>
          <w:szCs w:val="32"/>
        </w:rPr>
        <w:t>凡使用本报告者均应妥善保管和慎重使用本报告。由于使用不妥或保管不善引起的纠纷或问题，责任自负。</w:t>
      </w:r>
    </w:p>
    <w:p w:rsidR="00853327" w:rsidRPr="00385441" w:rsidRDefault="00853327" w:rsidP="00385441">
      <w:pPr>
        <w:spacing w:line="600" w:lineRule="exact"/>
        <w:ind w:firstLineChars="192" w:firstLine="614"/>
        <w:rPr>
          <w:rFonts w:eastAsia="方正仿宋_GBK"/>
          <w:sz w:val="32"/>
          <w:szCs w:val="32"/>
        </w:rPr>
      </w:pPr>
    </w:p>
    <w:p w:rsidR="00853327" w:rsidRPr="00385441" w:rsidRDefault="00853327" w:rsidP="00385441">
      <w:pPr>
        <w:spacing w:line="600" w:lineRule="exact"/>
        <w:ind w:firstLineChars="192" w:firstLine="614"/>
        <w:rPr>
          <w:rFonts w:eastAsia="方正仿宋_GBK"/>
          <w:sz w:val="32"/>
          <w:szCs w:val="32"/>
        </w:rPr>
      </w:pPr>
      <w:r w:rsidRPr="00385441">
        <w:rPr>
          <w:rFonts w:eastAsia="方正仿宋_GBK"/>
          <w:sz w:val="32"/>
          <w:szCs w:val="32"/>
        </w:rPr>
        <w:t>附件：《宿州市城市客运出租汽车运营成本核定表》</w:t>
      </w:r>
    </w:p>
    <w:p w:rsidR="00853327" w:rsidRPr="00385441" w:rsidRDefault="00853327" w:rsidP="001A482E">
      <w:pPr>
        <w:pStyle w:val="a3"/>
        <w:spacing w:after="0" w:line="600" w:lineRule="exact"/>
        <w:jc w:val="both"/>
        <w:rPr>
          <w:rFonts w:ascii="Times New Roman" w:eastAsia="方正仿宋_GBK" w:hAnsi="Times New Roman"/>
          <w:sz w:val="32"/>
          <w:szCs w:val="32"/>
        </w:rPr>
      </w:pPr>
    </w:p>
    <w:p w:rsidR="00853327" w:rsidRPr="00385441" w:rsidRDefault="00853327" w:rsidP="00385441">
      <w:pPr>
        <w:pStyle w:val="a3"/>
        <w:spacing w:after="0" w:line="600" w:lineRule="exact"/>
        <w:ind w:firstLineChars="1092" w:firstLine="3494"/>
        <w:jc w:val="both"/>
        <w:rPr>
          <w:rFonts w:ascii="Times New Roman" w:eastAsia="方正仿宋_GBK" w:hAnsi="Times New Roman"/>
          <w:sz w:val="32"/>
          <w:szCs w:val="32"/>
        </w:rPr>
      </w:pPr>
      <w:r w:rsidRPr="00385441">
        <w:rPr>
          <w:rFonts w:ascii="Times New Roman" w:eastAsia="方正仿宋_GBK" w:hAnsi="Times New Roman"/>
          <w:sz w:val="32"/>
          <w:szCs w:val="32"/>
        </w:rPr>
        <w:t xml:space="preserve">      </w:t>
      </w:r>
    </w:p>
    <w:p w:rsidR="00853327" w:rsidRPr="00385441" w:rsidRDefault="00853327" w:rsidP="00385441">
      <w:pPr>
        <w:pStyle w:val="a3"/>
        <w:spacing w:after="0" w:line="600" w:lineRule="exact"/>
        <w:ind w:firstLineChars="1092" w:firstLine="3494"/>
        <w:jc w:val="both"/>
        <w:rPr>
          <w:rFonts w:ascii="Times New Roman" w:eastAsia="方正仿宋_GBK" w:hAnsi="Times New Roman"/>
          <w:sz w:val="32"/>
          <w:szCs w:val="32"/>
        </w:rPr>
      </w:pPr>
    </w:p>
    <w:p w:rsidR="00853327" w:rsidRPr="00385441" w:rsidRDefault="00853327" w:rsidP="00385441">
      <w:pPr>
        <w:pStyle w:val="a3"/>
        <w:spacing w:after="0" w:line="600" w:lineRule="exact"/>
        <w:ind w:firstLineChars="1740" w:firstLine="5568"/>
        <w:jc w:val="both"/>
        <w:rPr>
          <w:rFonts w:ascii="Times New Roman" w:eastAsia="方正仿宋_GBK" w:hAnsi="Times New Roman"/>
          <w:sz w:val="32"/>
          <w:szCs w:val="32"/>
        </w:rPr>
      </w:pPr>
      <w:smartTag w:uri="urn:schemas-microsoft-com:office:smarttags" w:element="chsdate">
        <w:smartTagPr>
          <w:attr w:name="Year" w:val="2019"/>
          <w:attr w:name="Month" w:val="1"/>
          <w:attr w:name="Day" w:val="18"/>
          <w:attr w:name="IsLunarDate" w:val="False"/>
          <w:attr w:name="IsROCDate" w:val="False"/>
        </w:smartTagPr>
        <w:r w:rsidRPr="00385441">
          <w:rPr>
            <w:rFonts w:ascii="Times New Roman" w:eastAsia="方正仿宋_GBK" w:hAnsi="Times New Roman"/>
            <w:sz w:val="32"/>
            <w:szCs w:val="32"/>
          </w:rPr>
          <w:t>2019</w:t>
        </w:r>
        <w:r w:rsidRPr="00385441">
          <w:rPr>
            <w:rFonts w:ascii="Times New Roman" w:eastAsia="方正仿宋_GBK" w:hAnsi="Times New Roman"/>
            <w:sz w:val="32"/>
            <w:szCs w:val="32"/>
          </w:rPr>
          <w:t>年</w:t>
        </w:r>
        <w:r w:rsidRPr="00385441">
          <w:rPr>
            <w:rFonts w:ascii="Times New Roman" w:eastAsia="方正仿宋_GBK" w:hAnsi="Times New Roman"/>
            <w:sz w:val="32"/>
            <w:szCs w:val="32"/>
          </w:rPr>
          <w:t>1</w:t>
        </w:r>
        <w:r w:rsidRPr="00385441">
          <w:rPr>
            <w:rFonts w:ascii="Times New Roman" w:eastAsia="方正仿宋_GBK" w:hAnsi="Times New Roman"/>
            <w:sz w:val="32"/>
            <w:szCs w:val="32"/>
          </w:rPr>
          <w:t>月</w:t>
        </w:r>
        <w:r w:rsidRPr="00385441">
          <w:rPr>
            <w:rFonts w:ascii="Times New Roman" w:eastAsia="方正仿宋_GBK" w:hAnsi="Times New Roman"/>
            <w:sz w:val="32"/>
            <w:szCs w:val="32"/>
          </w:rPr>
          <w:t>18</w:t>
        </w:r>
        <w:r w:rsidRPr="00385441">
          <w:rPr>
            <w:rFonts w:ascii="Times New Roman" w:eastAsia="方正仿宋_GBK" w:hAnsi="Times New Roman"/>
            <w:sz w:val="32"/>
            <w:szCs w:val="32"/>
          </w:rPr>
          <w:t>日</w:t>
        </w:r>
      </w:smartTag>
    </w:p>
    <w:p w:rsidR="00853327" w:rsidRPr="001A482E" w:rsidRDefault="00853327" w:rsidP="001A482E">
      <w:pPr>
        <w:pStyle w:val="a3"/>
        <w:spacing w:line="600" w:lineRule="exact"/>
        <w:jc w:val="both"/>
        <w:rPr>
          <w:rFonts w:ascii="Times New Roman" w:eastAsia="仿宋_GB2312" w:hAnsi="Times New Roman"/>
          <w:sz w:val="24"/>
        </w:rPr>
      </w:pPr>
    </w:p>
    <w:p w:rsidR="00853327" w:rsidRDefault="00853327" w:rsidP="003F7899">
      <w:pPr>
        <w:pStyle w:val="a3"/>
        <w:spacing w:line="500" w:lineRule="exact"/>
        <w:jc w:val="both"/>
        <w:rPr>
          <w:rFonts w:eastAsia="仿宋_GB2312"/>
          <w:sz w:val="24"/>
        </w:rPr>
      </w:pPr>
    </w:p>
    <w:p w:rsidR="00853327" w:rsidRDefault="00853327" w:rsidP="001A482E">
      <w:pPr>
        <w:pStyle w:val="a3"/>
        <w:spacing w:line="500" w:lineRule="exact"/>
        <w:rPr>
          <w:rFonts w:eastAsia="仿宋_GB2312"/>
          <w:sz w:val="24"/>
        </w:rPr>
      </w:pPr>
    </w:p>
    <w:p w:rsidR="00853327" w:rsidRDefault="00853327" w:rsidP="001A482E">
      <w:pPr>
        <w:pStyle w:val="a3"/>
        <w:spacing w:line="500" w:lineRule="exact"/>
        <w:rPr>
          <w:rFonts w:eastAsia="仿宋_GB2312"/>
          <w:sz w:val="24"/>
        </w:rPr>
      </w:pPr>
    </w:p>
    <w:p w:rsidR="00853327" w:rsidRDefault="00853327" w:rsidP="001A482E">
      <w:pPr>
        <w:pStyle w:val="a3"/>
        <w:spacing w:line="500" w:lineRule="exact"/>
        <w:rPr>
          <w:rFonts w:eastAsia="仿宋_GB2312"/>
          <w:sz w:val="24"/>
        </w:rPr>
      </w:pPr>
    </w:p>
    <w:p w:rsidR="00853327" w:rsidRDefault="00853327" w:rsidP="001A482E">
      <w:pPr>
        <w:pStyle w:val="a3"/>
        <w:spacing w:line="500" w:lineRule="exact"/>
        <w:rPr>
          <w:rFonts w:eastAsia="仿宋_GB2312"/>
          <w:sz w:val="24"/>
        </w:rPr>
      </w:pPr>
    </w:p>
    <w:p w:rsidR="00853327" w:rsidRDefault="00853327" w:rsidP="001A482E">
      <w:pPr>
        <w:pStyle w:val="a3"/>
        <w:spacing w:line="500" w:lineRule="exact"/>
        <w:rPr>
          <w:rFonts w:eastAsia="仿宋_GB2312"/>
          <w:sz w:val="24"/>
        </w:rPr>
      </w:pPr>
    </w:p>
    <w:p w:rsidR="00853327" w:rsidRDefault="00853327" w:rsidP="001A482E">
      <w:pPr>
        <w:pStyle w:val="a3"/>
        <w:spacing w:line="500" w:lineRule="exact"/>
        <w:rPr>
          <w:rFonts w:eastAsia="仿宋_GB2312" w:hint="eastAsia"/>
          <w:sz w:val="24"/>
        </w:rPr>
      </w:pPr>
    </w:p>
    <w:p w:rsidR="00385441" w:rsidRDefault="00385441" w:rsidP="001A482E">
      <w:pPr>
        <w:pStyle w:val="a3"/>
        <w:spacing w:line="500" w:lineRule="exact"/>
        <w:rPr>
          <w:rFonts w:eastAsia="仿宋_GB2312"/>
          <w:sz w:val="24"/>
        </w:rPr>
      </w:pPr>
    </w:p>
    <w:p w:rsidR="00853327" w:rsidRDefault="00853327" w:rsidP="001A482E">
      <w:pPr>
        <w:pStyle w:val="a3"/>
        <w:spacing w:line="500" w:lineRule="exact"/>
        <w:rPr>
          <w:rFonts w:eastAsia="仿宋_GB2312"/>
          <w:sz w:val="24"/>
        </w:rPr>
      </w:pPr>
    </w:p>
    <w:tbl>
      <w:tblPr>
        <w:tblW w:w="8149" w:type="dxa"/>
        <w:jc w:val="center"/>
        <w:tblInd w:w="-156" w:type="dxa"/>
        <w:tblLayout w:type="fixed"/>
        <w:tblCellMar>
          <w:top w:w="15" w:type="dxa"/>
          <w:left w:w="15" w:type="dxa"/>
          <w:bottom w:w="15" w:type="dxa"/>
          <w:right w:w="15" w:type="dxa"/>
        </w:tblCellMar>
        <w:tblLook w:val="00A0"/>
      </w:tblPr>
      <w:tblGrid>
        <w:gridCol w:w="3557"/>
        <w:gridCol w:w="2730"/>
        <w:gridCol w:w="1862"/>
      </w:tblGrid>
      <w:tr w:rsidR="00853327" w:rsidTr="001A482E">
        <w:trPr>
          <w:trHeight w:val="620"/>
          <w:jc w:val="center"/>
        </w:trPr>
        <w:tc>
          <w:tcPr>
            <w:tcW w:w="8149" w:type="dxa"/>
            <w:gridSpan w:val="3"/>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center"/>
              <w:textAlignment w:val="center"/>
              <w:rPr>
                <w:rFonts w:eastAsia="方正小标宋_GBK"/>
                <w:color w:val="000000"/>
                <w:sz w:val="28"/>
                <w:szCs w:val="28"/>
              </w:rPr>
            </w:pPr>
            <w:r w:rsidRPr="00385441">
              <w:rPr>
                <w:rFonts w:eastAsia="方正小标宋_GBK"/>
                <w:color w:val="000000"/>
                <w:kern w:val="0"/>
                <w:sz w:val="28"/>
                <w:szCs w:val="28"/>
              </w:rPr>
              <w:lastRenderedPageBreak/>
              <w:t>宿州市城市客运出租汽车运营成本核定表</w:t>
            </w:r>
          </w:p>
        </w:tc>
      </w:tr>
      <w:tr w:rsidR="00853327" w:rsidTr="001A482E">
        <w:trPr>
          <w:trHeight w:val="31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center"/>
              <w:textAlignment w:val="center"/>
              <w:rPr>
                <w:rFonts w:eastAsia="方正小标宋_GBK"/>
                <w:b/>
                <w:color w:val="000000"/>
                <w:sz w:val="20"/>
                <w:szCs w:val="20"/>
              </w:rPr>
            </w:pPr>
            <w:r w:rsidRPr="00385441">
              <w:rPr>
                <w:rFonts w:eastAsia="方正小标宋_GBK"/>
                <w:b/>
                <w:color w:val="000000"/>
                <w:kern w:val="0"/>
                <w:sz w:val="20"/>
                <w:szCs w:val="20"/>
              </w:rPr>
              <w:t>项目</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center"/>
              <w:textAlignment w:val="center"/>
              <w:rPr>
                <w:rFonts w:eastAsia="方正小标宋_GBK"/>
                <w:b/>
                <w:color w:val="000000"/>
                <w:sz w:val="20"/>
                <w:szCs w:val="20"/>
              </w:rPr>
            </w:pPr>
            <w:r w:rsidRPr="00385441">
              <w:rPr>
                <w:rFonts w:eastAsia="方正小标宋_GBK"/>
                <w:b/>
                <w:color w:val="000000"/>
                <w:kern w:val="0"/>
                <w:sz w:val="20"/>
                <w:szCs w:val="20"/>
              </w:rPr>
              <w:t>栏次及关系</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center"/>
              <w:textAlignment w:val="center"/>
              <w:rPr>
                <w:rFonts w:eastAsia="方正小标宋_GBK"/>
                <w:b/>
                <w:color w:val="000000"/>
                <w:sz w:val="20"/>
                <w:szCs w:val="20"/>
              </w:rPr>
            </w:pPr>
            <w:r w:rsidRPr="00385441">
              <w:rPr>
                <w:rFonts w:eastAsia="方正小标宋_GBK"/>
                <w:b/>
                <w:color w:val="000000"/>
                <w:kern w:val="0"/>
                <w:sz w:val="20"/>
                <w:szCs w:val="20"/>
              </w:rPr>
              <w:t>核定数</w:t>
            </w:r>
          </w:p>
        </w:tc>
      </w:tr>
      <w:tr w:rsidR="00853327" w:rsidTr="001A482E">
        <w:trPr>
          <w:trHeight w:val="290"/>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一、年载客行驶里程（公里）</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A1=A2*A3</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95353</w:t>
            </w:r>
          </w:p>
        </w:tc>
      </w:tr>
      <w:tr w:rsidR="00853327" w:rsidTr="001A482E">
        <w:trPr>
          <w:trHeight w:val="290"/>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（一）年行驶里程（公里）</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140225</w:t>
            </w:r>
          </w:p>
        </w:tc>
      </w:tr>
      <w:tr w:rsidR="00853327" w:rsidTr="001A482E">
        <w:trPr>
          <w:trHeight w:val="248"/>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（二）载客率（</w:t>
            </w:r>
            <w:r w:rsidRPr="00385441">
              <w:rPr>
                <w:rFonts w:eastAsia="方正小标宋_GBK"/>
                <w:color w:val="000000"/>
                <w:kern w:val="0"/>
                <w:sz w:val="20"/>
                <w:szCs w:val="20"/>
              </w:rPr>
              <w:t>%</w:t>
            </w:r>
            <w:r w:rsidRPr="00385441">
              <w:rPr>
                <w:rFonts w:eastAsia="方正小标宋_GBK"/>
                <w:color w:val="000000"/>
                <w:kern w:val="0"/>
                <w:sz w:val="20"/>
                <w:szCs w:val="20"/>
              </w:rPr>
              <w:t>）</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A3</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68</w:t>
            </w:r>
          </w:p>
        </w:tc>
      </w:tr>
      <w:tr w:rsidR="00853327" w:rsidTr="001A482E">
        <w:trPr>
          <w:trHeight w:val="31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二、日均载客次数（次</w:t>
            </w:r>
            <w:r w:rsidRPr="00385441">
              <w:rPr>
                <w:rFonts w:eastAsia="方正小标宋_GBK"/>
                <w:color w:val="000000"/>
                <w:kern w:val="0"/>
                <w:sz w:val="20"/>
                <w:szCs w:val="20"/>
              </w:rPr>
              <w:t>/</w:t>
            </w:r>
            <w:r w:rsidRPr="00385441">
              <w:rPr>
                <w:rFonts w:eastAsia="方正小标宋_GBK"/>
                <w:color w:val="000000"/>
                <w:kern w:val="0"/>
                <w:sz w:val="20"/>
                <w:szCs w:val="20"/>
              </w:rPr>
              <w:t>日</w:t>
            </w:r>
            <w:r w:rsidRPr="00385441">
              <w:rPr>
                <w:rFonts w:eastAsia="方正小标宋_GBK"/>
                <w:color w:val="000000"/>
                <w:kern w:val="0"/>
                <w:sz w:val="20"/>
                <w:szCs w:val="20"/>
              </w:rPr>
              <w:t>)</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A4</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60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三、次均行驶里程</w:t>
            </w:r>
            <w:r w:rsidRPr="00385441">
              <w:rPr>
                <w:rFonts w:eastAsia="方正小标宋_GBK"/>
                <w:color w:val="000000"/>
                <w:kern w:val="0"/>
                <w:sz w:val="20"/>
                <w:szCs w:val="20"/>
              </w:rPr>
              <w:t>(</w:t>
            </w:r>
            <w:r w:rsidRPr="00385441">
              <w:rPr>
                <w:rFonts w:eastAsia="方正小标宋_GBK"/>
                <w:color w:val="000000"/>
                <w:kern w:val="0"/>
                <w:sz w:val="20"/>
                <w:szCs w:val="20"/>
              </w:rPr>
              <w:t>公里</w:t>
            </w:r>
            <w:r w:rsidRPr="00385441">
              <w:rPr>
                <w:rFonts w:eastAsia="方正小标宋_GBK"/>
                <w:color w:val="000000"/>
                <w:kern w:val="0"/>
                <w:sz w:val="20"/>
                <w:szCs w:val="20"/>
              </w:rPr>
              <w:t>/</w:t>
            </w:r>
            <w:r w:rsidRPr="00385441">
              <w:rPr>
                <w:rFonts w:eastAsia="方正小标宋_GBK"/>
                <w:color w:val="000000"/>
                <w:kern w:val="0"/>
                <w:sz w:val="20"/>
                <w:szCs w:val="20"/>
              </w:rPr>
              <w:t>次）</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A5</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jc w:val="center"/>
              <w:rPr>
                <w:rFonts w:eastAsia="方正小标宋_GBK"/>
                <w:color w:val="000000"/>
                <w:sz w:val="20"/>
                <w:szCs w:val="20"/>
              </w:rPr>
            </w:pPr>
            <w:r w:rsidRPr="00385441">
              <w:rPr>
                <w:rFonts w:eastAsia="方正小标宋_GBK"/>
                <w:color w:val="000000"/>
                <w:sz w:val="20"/>
                <w:szCs w:val="20"/>
              </w:rPr>
              <w:t>4.48</w:t>
            </w:r>
          </w:p>
        </w:tc>
      </w:tr>
      <w:tr w:rsidR="00853327" w:rsidTr="001A482E">
        <w:trPr>
          <w:trHeight w:val="272"/>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四、年运营总成本（元）</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A6=A7+A23</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sz w:val="20"/>
                <w:szCs w:val="20"/>
              </w:rPr>
              <w:t>154930.41</w:t>
            </w:r>
          </w:p>
        </w:tc>
      </w:tr>
      <w:tr w:rsidR="00853327" w:rsidTr="001A482E">
        <w:trPr>
          <w:trHeight w:val="303"/>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（一）直接成本</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A7=A8+A9+A12+A13+A14+A18</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sz w:val="20"/>
                <w:szCs w:val="20"/>
              </w:rPr>
              <w:t>69143.01</w:t>
            </w:r>
          </w:p>
        </w:tc>
      </w:tr>
      <w:tr w:rsidR="00853327" w:rsidTr="001A482E">
        <w:trPr>
          <w:trHeight w:val="287"/>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1</w:t>
            </w:r>
            <w:r w:rsidR="00385441">
              <w:rPr>
                <w:rFonts w:eastAsia="方正小标宋_GBK" w:hint="eastAsia"/>
                <w:color w:val="000000"/>
                <w:kern w:val="0"/>
                <w:sz w:val="20"/>
                <w:szCs w:val="20"/>
              </w:rPr>
              <w:t>.</w:t>
            </w:r>
            <w:r w:rsidRPr="00385441">
              <w:rPr>
                <w:rFonts w:eastAsia="方正小标宋_GBK"/>
                <w:color w:val="000000"/>
                <w:kern w:val="0"/>
                <w:sz w:val="20"/>
                <w:szCs w:val="20"/>
              </w:rPr>
              <w:t>车辆折旧费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A8</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9792.86</w:t>
            </w:r>
          </w:p>
        </w:tc>
      </w:tr>
      <w:tr w:rsidR="00853327" w:rsidTr="001A482E">
        <w:trPr>
          <w:trHeight w:val="290"/>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2</w:t>
            </w:r>
            <w:r w:rsidR="00385441">
              <w:rPr>
                <w:rFonts w:eastAsia="方正小标宋_GBK" w:hint="eastAsia"/>
                <w:color w:val="000000"/>
                <w:kern w:val="0"/>
                <w:sz w:val="20"/>
                <w:szCs w:val="20"/>
              </w:rPr>
              <w:t>.</w:t>
            </w:r>
            <w:r w:rsidRPr="00385441">
              <w:rPr>
                <w:rFonts w:eastAsia="方正小标宋_GBK"/>
                <w:color w:val="000000"/>
                <w:kern w:val="0"/>
                <w:sz w:val="20"/>
                <w:szCs w:val="20"/>
              </w:rPr>
              <w:t>行车燃料费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A9</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41226.15</w:t>
            </w:r>
          </w:p>
        </w:tc>
      </w:tr>
      <w:tr w:rsidR="00853327" w:rsidTr="001A482E">
        <w:trPr>
          <w:trHeight w:val="290"/>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百公里燃料消耗</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A10</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7.00</w:t>
            </w:r>
          </w:p>
        </w:tc>
      </w:tr>
      <w:tr w:rsidR="00853327" w:rsidTr="001A482E">
        <w:trPr>
          <w:trHeight w:val="290"/>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每立方燃料单价</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A11</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4.20</w:t>
            </w:r>
          </w:p>
        </w:tc>
      </w:tr>
      <w:tr w:rsidR="00853327" w:rsidTr="001A482E">
        <w:trPr>
          <w:trHeight w:val="26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3</w:t>
            </w:r>
            <w:r w:rsidR="00385441">
              <w:rPr>
                <w:rFonts w:eastAsia="方正小标宋_GBK" w:hint="eastAsia"/>
                <w:color w:val="000000"/>
                <w:kern w:val="0"/>
                <w:sz w:val="20"/>
                <w:szCs w:val="20"/>
              </w:rPr>
              <w:t>.</w:t>
            </w:r>
            <w:r w:rsidRPr="00385441">
              <w:rPr>
                <w:rFonts w:eastAsia="方正小标宋_GBK"/>
                <w:color w:val="000000"/>
                <w:kern w:val="0"/>
                <w:sz w:val="20"/>
                <w:szCs w:val="20"/>
              </w:rPr>
              <w:t>车辆保险费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A12</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10512.00</w:t>
            </w:r>
          </w:p>
        </w:tc>
      </w:tr>
      <w:tr w:rsidR="00853327" w:rsidTr="001A482E">
        <w:trPr>
          <w:trHeight w:val="303"/>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4</w:t>
            </w:r>
            <w:r w:rsidR="00385441">
              <w:rPr>
                <w:rFonts w:eastAsia="方正小标宋_GBK" w:hint="eastAsia"/>
                <w:color w:val="000000"/>
                <w:kern w:val="0"/>
                <w:sz w:val="20"/>
                <w:szCs w:val="20"/>
              </w:rPr>
              <w:t>.</w:t>
            </w:r>
            <w:r w:rsidRPr="00385441">
              <w:rPr>
                <w:rFonts w:eastAsia="方正小标宋_GBK"/>
                <w:color w:val="000000"/>
                <w:kern w:val="0"/>
                <w:sz w:val="20"/>
                <w:szCs w:val="20"/>
              </w:rPr>
              <w:t>修理费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A13</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6593.00</w:t>
            </w:r>
          </w:p>
        </w:tc>
      </w:tr>
      <w:tr w:rsidR="00853327" w:rsidTr="001A482E">
        <w:trPr>
          <w:trHeight w:val="26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5</w:t>
            </w:r>
            <w:r w:rsidR="00385441">
              <w:rPr>
                <w:rFonts w:eastAsia="方正小标宋_GBK" w:hint="eastAsia"/>
                <w:color w:val="000000"/>
                <w:kern w:val="0"/>
                <w:sz w:val="20"/>
                <w:szCs w:val="20"/>
              </w:rPr>
              <w:t>.</w:t>
            </w:r>
            <w:r w:rsidRPr="00385441">
              <w:rPr>
                <w:rFonts w:eastAsia="方正小标宋_GBK"/>
                <w:color w:val="000000"/>
                <w:kern w:val="0"/>
                <w:sz w:val="20"/>
                <w:szCs w:val="20"/>
              </w:rPr>
              <w:t>车辆规费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A14=A15+A16+A17</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15.00</w:t>
            </w:r>
          </w:p>
        </w:tc>
      </w:tr>
      <w:tr w:rsidR="00853327" w:rsidTr="001A482E">
        <w:trPr>
          <w:trHeight w:val="252"/>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1</w:t>
            </w:r>
            <w:r w:rsidRPr="00385441">
              <w:rPr>
                <w:rFonts w:eastAsia="方正小标宋_GBK"/>
                <w:color w:val="000000"/>
                <w:kern w:val="0"/>
                <w:sz w:val="20"/>
                <w:szCs w:val="20"/>
              </w:rPr>
              <w:t>）驾驶证</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A15</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2</w:t>
            </w:r>
            <w:r w:rsidRPr="00385441">
              <w:rPr>
                <w:rFonts w:eastAsia="方正小标宋_GBK"/>
                <w:color w:val="000000"/>
                <w:kern w:val="0"/>
                <w:sz w:val="20"/>
                <w:szCs w:val="20"/>
              </w:rPr>
              <w:t>）行车证</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A16</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3</w:t>
            </w:r>
            <w:r w:rsidRPr="00385441">
              <w:rPr>
                <w:rFonts w:eastAsia="方正小标宋_GBK"/>
                <w:color w:val="000000"/>
                <w:kern w:val="0"/>
                <w:sz w:val="20"/>
                <w:szCs w:val="20"/>
              </w:rPr>
              <w:t>）号牌费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A17</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13.00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385441">
            <w:pPr>
              <w:widowControl/>
              <w:jc w:val="left"/>
              <w:textAlignment w:val="center"/>
              <w:rPr>
                <w:rFonts w:eastAsia="方正小标宋_GBK"/>
                <w:color w:val="000000"/>
                <w:sz w:val="20"/>
                <w:szCs w:val="20"/>
              </w:rPr>
            </w:pPr>
            <w:r w:rsidRPr="00385441">
              <w:rPr>
                <w:rFonts w:eastAsia="方正小标宋_GBK"/>
                <w:color w:val="000000"/>
                <w:kern w:val="0"/>
                <w:sz w:val="20"/>
                <w:szCs w:val="20"/>
              </w:rPr>
              <w:t>6</w:t>
            </w:r>
            <w:r w:rsidR="00385441">
              <w:rPr>
                <w:rFonts w:eastAsia="方正小标宋_GBK" w:hint="eastAsia"/>
                <w:color w:val="000000"/>
                <w:kern w:val="0"/>
                <w:sz w:val="20"/>
                <w:szCs w:val="20"/>
              </w:rPr>
              <w:t>.</w:t>
            </w:r>
            <w:r w:rsidRPr="00385441">
              <w:rPr>
                <w:rFonts w:eastAsia="方正小标宋_GBK"/>
                <w:color w:val="000000"/>
                <w:kern w:val="0"/>
                <w:sz w:val="20"/>
                <w:szCs w:val="20"/>
              </w:rPr>
              <w:t>其他费用</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A18=A19+A20+A21+A22</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1004.00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1</w:t>
            </w:r>
            <w:r w:rsidRPr="00385441">
              <w:rPr>
                <w:rFonts w:eastAsia="方正小标宋_GBK"/>
                <w:color w:val="000000"/>
                <w:kern w:val="0"/>
                <w:sz w:val="20"/>
                <w:szCs w:val="20"/>
              </w:rPr>
              <w:t>）综合检测费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A19</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260.00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2</w:t>
            </w:r>
            <w:r w:rsidRPr="00385441">
              <w:rPr>
                <w:rFonts w:eastAsia="方正小标宋_GBK"/>
                <w:color w:val="000000"/>
                <w:kern w:val="0"/>
                <w:sz w:val="20"/>
                <w:szCs w:val="20"/>
              </w:rPr>
              <w:t>）安环检测费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A20</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280.00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3</w:t>
            </w:r>
            <w:r w:rsidRPr="00385441">
              <w:rPr>
                <w:rFonts w:eastAsia="方正小标宋_GBK"/>
                <w:color w:val="000000"/>
                <w:kern w:val="0"/>
                <w:sz w:val="20"/>
                <w:szCs w:val="20"/>
              </w:rPr>
              <w:t>）计价器折旧</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A21</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114.00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w:t>
            </w:r>
            <w:r w:rsidRPr="00385441">
              <w:rPr>
                <w:rFonts w:eastAsia="方正小标宋_GBK"/>
                <w:color w:val="000000"/>
                <w:kern w:val="0"/>
                <w:sz w:val="20"/>
                <w:szCs w:val="20"/>
              </w:rPr>
              <w:t>4</w:t>
            </w:r>
            <w:r w:rsidRPr="00385441">
              <w:rPr>
                <w:rFonts w:eastAsia="方正小标宋_GBK"/>
                <w:color w:val="000000"/>
                <w:kern w:val="0"/>
                <w:sz w:val="20"/>
                <w:szCs w:val="20"/>
              </w:rPr>
              <w:t>）钢瓶检测费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A22</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350.00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（二）间接成本</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A23=A24+A25+A26+A27</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85787.40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420DA6">
            <w:pPr>
              <w:widowControl/>
              <w:jc w:val="left"/>
              <w:textAlignment w:val="center"/>
              <w:rPr>
                <w:rFonts w:eastAsia="方正小标宋_GBK"/>
                <w:color w:val="000000"/>
                <w:sz w:val="20"/>
                <w:szCs w:val="20"/>
              </w:rPr>
            </w:pPr>
            <w:r w:rsidRPr="00385441">
              <w:rPr>
                <w:rFonts w:eastAsia="方正小标宋_GBK"/>
                <w:color w:val="000000"/>
                <w:kern w:val="0"/>
                <w:sz w:val="20"/>
                <w:szCs w:val="20"/>
              </w:rPr>
              <w:t>1</w:t>
            </w:r>
            <w:r w:rsidR="00420DA6">
              <w:rPr>
                <w:rFonts w:eastAsia="方正小标宋_GBK" w:hint="eastAsia"/>
                <w:color w:val="000000"/>
                <w:kern w:val="0"/>
                <w:sz w:val="20"/>
                <w:szCs w:val="20"/>
              </w:rPr>
              <w:t>.</w:t>
            </w:r>
            <w:r w:rsidRPr="00385441">
              <w:rPr>
                <w:rFonts w:eastAsia="方正小标宋_GBK"/>
                <w:color w:val="000000"/>
                <w:kern w:val="0"/>
                <w:sz w:val="20"/>
                <w:szCs w:val="20"/>
              </w:rPr>
              <w:t>驾驶员工资</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A24</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77568.00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327" w:rsidRPr="00385441" w:rsidRDefault="00853327" w:rsidP="00420DA6">
            <w:pPr>
              <w:widowControl/>
              <w:jc w:val="left"/>
              <w:textAlignment w:val="center"/>
              <w:rPr>
                <w:rFonts w:eastAsia="方正小标宋_GBK"/>
                <w:color w:val="000000"/>
                <w:sz w:val="20"/>
                <w:szCs w:val="20"/>
              </w:rPr>
            </w:pPr>
            <w:r w:rsidRPr="00385441">
              <w:rPr>
                <w:rFonts w:eastAsia="方正小标宋_GBK"/>
                <w:color w:val="000000"/>
                <w:kern w:val="0"/>
                <w:sz w:val="20"/>
                <w:szCs w:val="20"/>
              </w:rPr>
              <w:t>2</w:t>
            </w:r>
            <w:r w:rsidR="00420DA6">
              <w:rPr>
                <w:rFonts w:eastAsia="方正小标宋_GBK" w:hint="eastAsia"/>
                <w:color w:val="000000"/>
                <w:kern w:val="0"/>
                <w:sz w:val="20"/>
                <w:szCs w:val="20"/>
              </w:rPr>
              <w:t>.</w:t>
            </w:r>
            <w:r w:rsidRPr="00385441">
              <w:rPr>
                <w:rFonts w:eastAsia="方正小标宋_GBK"/>
                <w:color w:val="000000"/>
                <w:kern w:val="0"/>
                <w:sz w:val="20"/>
                <w:szCs w:val="20"/>
              </w:rPr>
              <w:t>驾驶员社会保障费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A25</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jc w:val="center"/>
              <w:rPr>
                <w:rFonts w:eastAsia="方正小标宋_GBK"/>
                <w:color w:val="000000"/>
                <w:sz w:val="20"/>
                <w:szCs w:val="20"/>
              </w:rPr>
            </w:pPr>
            <w:r w:rsidRPr="00385441">
              <w:rPr>
                <w:rFonts w:eastAsia="方正小标宋_GBK"/>
                <w:color w:val="000000"/>
                <w:sz w:val="20"/>
                <w:szCs w:val="20"/>
              </w:rPr>
              <w:t>6169.40</w:t>
            </w:r>
          </w:p>
        </w:tc>
      </w:tr>
      <w:tr w:rsidR="00853327" w:rsidTr="001A482E">
        <w:trPr>
          <w:trHeight w:val="345"/>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327" w:rsidRPr="00385441" w:rsidRDefault="00853327" w:rsidP="00420DA6">
            <w:pPr>
              <w:widowControl/>
              <w:jc w:val="left"/>
              <w:textAlignment w:val="center"/>
              <w:rPr>
                <w:rFonts w:eastAsia="方正小标宋_GBK"/>
                <w:color w:val="000000"/>
                <w:sz w:val="20"/>
                <w:szCs w:val="20"/>
              </w:rPr>
            </w:pPr>
            <w:r w:rsidRPr="00385441">
              <w:rPr>
                <w:rFonts w:eastAsia="方正小标宋_GBK"/>
                <w:color w:val="000000"/>
                <w:kern w:val="0"/>
                <w:sz w:val="20"/>
                <w:szCs w:val="20"/>
              </w:rPr>
              <w:t>3</w:t>
            </w:r>
            <w:r w:rsidR="00420DA6">
              <w:rPr>
                <w:rFonts w:eastAsia="方正小标宋_GBK" w:hint="eastAsia"/>
                <w:color w:val="000000"/>
                <w:kern w:val="0"/>
                <w:sz w:val="20"/>
                <w:szCs w:val="20"/>
              </w:rPr>
              <w:t>.</w:t>
            </w:r>
            <w:r w:rsidRPr="00385441">
              <w:rPr>
                <w:rFonts w:eastAsia="方正小标宋_GBK"/>
                <w:color w:val="000000"/>
                <w:kern w:val="0"/>
                <w:sz w:val="20"/>
                <w:szCs w:val="20"/>
              </w:rPr>
              <w:t>上缴公司管理费</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A26</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1200.00</w:t>
            </w:r>
          </w:p>
        </w:tc>
      </w:tr>
      <w:tr w:rsidR="00853327" w:rsidTr="001A482E">
        <w:trPr>
          <w:trHeight w:val="257"/>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327" w:rsidRPr="00385441" w:rsidRDefault="00853327" w:rsidP="00420DA6">
            <w:pPr>
              <w:widowControl/>
              <w:jc w:val="left"/>
              <w:textAlignment w:val="center"/>
              <w:rPr>
                <w:rFonts w:eastAsia="方正小标宋_GBK"/>
                <w:color w:val="000000"/>
                <w:sz w:val="20"/>
                <w:szCs w:val="20"/>
              </w:rPr>
            </w:pPr>
            <w:r w:rsidRPr="00385441">
              <w:rPr>
                <w:rFonts w:eastAsia="方正小标宋_GBK"/>
                <w:color w:val="000000"/>
                <w:kern w:val="0"/>
                <w:sz w:val="20"/>
                <w:szCs w:val="20"/>
              </w:rPr>
              <w:t>4</w:t>
            </w:r>
            <w:r w:rsidR="00420DA6">
              <w:rPr>
                <w:rFonts w:eastAsia="方正小标宋_GBK" w:hint="eastAsia"/>
                <w:color w:val="000000"/>
                <w:kern w:val="0"/>
                <w:sz w:val="20"/>
                <w:szCs w:val="20"/>
              </w:rPr>
              <w:t>.</w:t>
            </w:r>
            <w:r w:rsidRPr="00385441">
              <w:rPr>
                <w:rFonts w:eastAsia="方正小标宋_GBK"/>
                <w:color w:val="000000"/>
                <w:kern w:val="0"/>
                <w:sz w:val="20"/>
                <w:szCs w:val="20"/>
              </w:rPr>
              <w:t>其他</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A27</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jc w:val="center"/>
              <w:rPr>
                <w:rFonts w:eastAsia="方正小标宋_GBK"/>
                <w:color w:val="000000"/>
                <w:sz w:val="20"/>
                <w:szCs w:val="20"/>
              </w:rPr>
            </w:pPr>
            <w:r w:rsidRPr="00385441">
              <w:rPr>
                <w:rFonts w:eastAsia="方正小标宋_GBK"/>
                <w:color w:val="000000"/>
                <w:sz w:val="20"/>
                <w:szCs w:val="20"/>
              </w:rPr>
              <w:t>850.00</w:t>
            </w:r>
          </w:p>
        </w:tc>
      </w:tr>
      <w:tr w:rsidR="00853327" w:rsidTr="001A482E">
        <w:trPr>
          <w:trHeight w:val="295"/>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327" w:rsidRPr="00385441" w:rsidRDefault="00853327" w:rsidP="0009484E">
            <w:pPr>
              <w:widowControl/>
              <w:jc w:val="left"/>
              <w:textAlignment w:val="center"/>
              <w:rPr>
                <w:rFonts w:eastAsia="方正小标宋_GBK"/>
                <w:color w:val="000000"/>
                <w:kern w:val="0"/>
                <w:sz w:val="20"/>
                <w:szCs w:val="20"/>
              </w:rPr>
            </w:pPr>
            <w:r w:rsidRPr="00385441">
              <w:rPr>
                <w:rFonts w:eastAsia="方正小标宋_GBK"/>
                <w:color w:val="000000"/>
                <w:kern w:val="0"/>
                <w:sz w:val="20"/>
                <w:szCs w:val="20"/>
              </w:rPr>
              <w:t>五、燃油补贴</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kern w:val="0"/>
                <w:sz w:val="20"/>
                <w:szCs w:val="20"/>
              </w:rPr>
            </w:pPr>
            <w:r w:rsidRPr="00385441">
              <w:rPr>
                <w:rFonts w:eastAsia="方正小标宋_GBK"/>
                <w:color w:val="000000"/>
                <w:kern w:val="0"/>
                <w:sz w:val="20"/>
                <w:szCs w:val="20"/>
              </w:rPr>
              <w:t>A28</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jc w:val="center"/>
              <w:rPr>
                <w:rFonts w:eastAsia="方正小标宋_GBK"/>
                <w:color w:val="000000"/>
                <w:sz w:val="20"/>
                <w:szCs w:val="20"/>
              </w:rPr>
            </w:pPr>
            <w:r w:rsidRPr="00385441">
              <w:rPr>
                <w:rFonts w:eastAsia="方正小标宋_GBK"/>
                <w:color w:val="000000"/>
                <w:sz w:val="20"/>
                <w:szCs w:val="20"/>
              </w:rPr>
              <w:t>7000</w:t>
            </w:r>
          </w:p>
        </w:tc>
      </w:tr>
      <w:tr w:rsidR="00853327" w:rsidTr="001A482E">
        <w:trPr>
          <w:trHeight w:val="286"/>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sz w:val="20"/>
                <w:szCs w:val="20"/>
              </w:rPr>
              <w:t>六、扣除燃油补贴</w:t>
            </w:r>
            <w:r w:rsidRPr="00385441">
              <w:rPr>
                <w:rFonts w:eastAsia="方正小标宋_GBK"/>
                <w:color w:val="000000"/>
                <w:kern w:val="0"/>
                <w:sz w:val="20"/>
                <w:szCs w:val="20"/>
              </w:rPr>
              <w:t>年运营总成本（元）</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sz w:val="20"/>
                <w:szCs w:val="20"/>
              </w:rPr>
              <w:t>A29</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sz w:val="20"/>
                <w:szCs w:val="20"/>
              </w:rPr>
              <w:t>147930.41</w:t>
            </w:r>
          </w:p>
        </w:tc>
      </w:tr>
      <w:tr w:rsidR="00853327" w:rsidTr="001A482E">
        <w:trPr>
          <w:trHeight w:val="286"/>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七、单位载客公里定价成本（元</w:t>
            </w:r>
            <w:r w:rsidRPr="00385441">
              <w:rPr>
                <w:rFonts w:eastAsia="方正小标宋_GBK"/>
                <w:color w:val="000000"/>
                <w:kern w:val="0"/>
                <w:sz w:val="20"/>
                <w:szCs w:val="20"/>
              </w:rPr>
              <w:t>/</w:t>
            </w:r>
            <w:r w:rsidRPr="00385441">
              <w:rPr>
                <w:rFonts w:eastAsia="方正小标宋_GBK"/>
                <w:color w:val="000000"/>
                <w:kern w:val="0"/>
                <w:sz w:val="20"/>
                <w:szCs w:val="20"/>
              </w:rPr>
              <w:t>公里）</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A30=A29/A1</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1.55</w:t>
            </w:r>
          </w:p>
        </w:tc>
      </w:tr>
      <w:tr w:rsidR="00853327" w:rsidTr="001A482E">
        <w:trPr>
          <w:trHeight w:val="286"/>
          <w:jc w:val="center"/>
        </w:trPr>
        <w:tc>
          <w:tcPr>
            <w:tcW w:w="3557"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09484E">
            <w:pPr>
              <w:widowControl/>
              <w:jc w:val="left"/>
              <w:textAlignment w:val="center"/>
              <w:rPr>
                <w:rFonts w:eastAsia="方正小标宋_GBK"/>
                <w:color w:val="000000"/>
                <w:sz w:val="20"/>
                <w:szCs w:val="20"/>
              </w:rPr>
            </w:pPr>
            <w:r w:rsidRPr="00385441">
              <w:rPr>
                <w:rFonts w:eastAsia="方正小标宋_GBK"/>
                <w:color w:val="000000"/>
                <w:kern w:val="0"/>
                <w:sz w:val="20"/>
                <w:szCs w:val="20"/>
              </w:rPr>
              <w:t>八、单位载客车次定价成本（元</w:t>
            </w:r>
            <w:r w:rsidRPr="00385441">
              <w:rPr>
                <w:rFonts w:eastAsia="方正小标宋_GBK"/>
                <w:color w:val="000000"/>
                <w:kern w:val="0"/>
                <w:sz w:val="20"/>
                <w:szCs w:val="20"/>
              </w:rPr>
              <w:t>/</w:t>
            </w:r>
            <w:r w:rsidRPr="00385441">
              <w:rPr>
                <w:rFonts w:eastAsia="方正小标宋_GBK"/>
                <w:color w:val="000000"/>
                <w:kern w:val="0"/>
                <w:sz w:val="20"/>
                <w:szCs w:val="20"/>
              </w:rPr>
              <w:t>次）</w:t>
            </w:r>
          </w:p>
        </w:tc>
        <w:tc>
          <w:tcPr>
            <w:tcW w:w="2730"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widowControl/>
              <w:jc w:val="center"/>
              <w:textAlignment w:val="center"/>
              <w:rPr>
                <w:rFonts w:eastAsia="方正小标宋_GBK"/>
                <w:color w:val="000000"/>
                <w:sz w:val="20"/>
                <w:szCs w:val="20"/>
              </w:rPr>
            </w:pPr>
            <w:r w:rsidRPr="00385441">
              <w:rPr>
                <w:rFonts w:eastAsia="方正小标宋_GBK"/>
                <w:color w:val="000000"/>
                <w:kern w:val="0"/>
                <w:sz w:val="20"/>
                <w:szCs w:val="20"/>
              </w:rPr>
              <w:t>A31=A29/355/A4</w:t>
            </w:r>
          </w:p>
        </w:tc>
        <w:tc>
          <w:tcPr>
            <w:tcW w:w="1862" w:type="dxa"/>
            <w:tcBorders>
              <w:top w:val="single" w:sz="4" w:space="0" w:color="000000"/>
              <w:left w:val="single" w:sz="4" w:space="0" w:color="000000"/>
              <w:bottom w:val="single" w:sz="4" w:space="0" w:color="000000"/>
              <w:right w:val="single" w:sz="4" w:space="0" w:color="000000"/>
            </w:tcBorders>
            <w:vAlign w:val="center"/>
          </w:tcPr>
          <w:p w:rsidR="00853327" w:rsidRPr="00385441" w:rsidRDefault="00853327" w:rsidP="001A482E">
            <w:pPr>
              <w:jc w:val="center"/>
              <w:rPr>
                <w:rFonts w:eastAsia="方正小标宋_GBK"/>
                <w:color w:val="000000"/>
                <w:sz w:val="20"/>
                <w:szCs w:val="20"/>
              </w:rPr>
            </w:pPr>
            <w:r w:rsidRPr="00385441">
              <w:rPr>
                <w:rFonts w:eastAsia="方正小标宋_GBK"/>
                <w:color w:val="000000"/>
                <w:sz w:val="20"/>
                <w:szCs w:val="20"/>
              </w:rPr>
              <w:t>6.95</w:t>
            </w:r>
          </w:p>
        </w:tc>
      </w:tr>
    </w:tbl>
    <w:p w:rsidR="00853327" w:rsidRPr="00A20C91" w:rsidRDefault="00853327" w:rsidP="003F7899">
      <w:pPr>
        <w:pStyle w:val="a3"/>
        <w:spacing w:line="500" w:lineRule="exact"/>
        <w:jc w:val="both"/>
        <w:rPr>
          <w:rFonts w:eastAsia="仿宋_GB2312"/>
          <w:sz w:val="24"/>
        </w:rPr>
      </w:pPr>
    </w:p>
    <w:p w:rsidR="00853327" w:rsidRDefault="00853327">
      <w:bookmarkStart w:id="0" w:name="_GoBack"/>
      <w:bookmarkEnd w:id="0"/>
    </w:p>
    <w:sectPr w:rsidR="00853327" w:rsidSect="002846A4">
      <w:headerReference w:type="default" r:id="rI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2A" w:rsidRDefault="00484C2A">
      <w:r>
        <w:separator/>
      </w:r>
    </w:p>
  </w:endnote>
  <w:endnote w:type="continuationSeparator" w:id="1">
    <w:p w:rsidR="00484C2A" w:rsidRDefault="00484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7" w:rsidRPr="00385441" w:rsidRDefault="00385441">
    <w:pPr>
      <w:pStyle w:val="a5"/>
      <w:jc w:val="center"/>
      <w:rPr>
        <w:sz w:val="24"/>
        <w:szCs w:val="24"/>
      </w:rPr>
    </w:pPr>
    <w:r w:rsidRPr="00385441">
      <w:rPr>
        <w:sz w:val="24"/>
        <w:szCs w:val="24"/>
      </w:rPr>
      <w:t>—</w:t>
    </w:r>
    <w:r w:rsidRPr="00385441">
      <w:rPr>
        <w:sz w:val="24"/>
        <w:szCs w:val="24"/>
      </w:rPr>
      <w:fldChar w:fldCharType="begin"/>
    </w:r>
    <w:r w:rsidRPr="00385441">
      <w:rPr>
        <w:sz w:val="24"/>
        <w:szCs w:val="24"/>
      </w:rPr>
      <w:instrText>PAGE   \* MERGEFORMAT</w:instrText>
    </w:r>
    <w:r w:rsidRPr="00385441">
      <w:rPr>
        <w:sz w:val="24"/>
        <w:szCs w:val="24"/>
      </w:rPr>
      <w:fldChar w:fldCharType="separate"/>
    </w:r>
    <w:r w:rsidR="00420DA6" w:rsidRPr="00420DA6">
      <w:rPr>
        <w:noProof/>
        <w:sz w:val="24"/>
        <w:szCs w:val="24"/>
        <w:lang w:val="zh-CN"/>
      </w:rPr>
      <w:t>4</w:t>
    </w:r>
    <w:r w:rsidRPr="00385441">
      <w:rPr>
        <w:sz w:val="24"/>
        <w:szCs w:val="24"/>
      </w:rPr>
      <w:fldChar w:fldCharType="end"/>
    </w:r>
    <w:r w:rsidRPr="00385441">
      <w:rPr>
        <w:sz w:val="24"/>
        <w:szCs w:val="24"/>
      </w:rPr>
      <w:t>—</w:t>
    </w:r>
  </w:p>
  <w:p w:rsidR="00853327" w:rsidRDefault="008533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2A" w:rsidRDefault="00484C2A">
      <w:r>
        <w:separator/>
      </w:r>
    </w:p>
  </w:footnote>
  <w:footnote w:type="continuationSeparator" w:id="1">
    <w:p w:rsidR="00484C2A" w:rsidRDefault="00484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7" w:rsidRDefault="00853327" w:rsidP="00E7380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899"/>
    <w:rsid w:val="0000566E"/>
    <w:rsid w:val="00017DEC"/>
    <w:rsid w:val="0006019D"/>
    <w:rsid w:val="0009484E"/>
    <w:rsid w:val="001A482E"/>
    <w:rsid w:val="001A7378"/>
    <w:rsid w:val="00200ED3"/>
    <w:rsid w:val="002846A4"/>
    <w:rsid w:val="002C0E7F"/>
    <w:rsid w:val="00345E62"/>
    <w:rsid w:val="00385441"/>
    <w:rsid w:val="003F7899"/>
    <w:rsid w:val="00401EDE"/>
    <w:rsid w:val="00420DA6"/>
    <w:rsid w:val="00484C2A"/>
    <w:rsid w:val="004C153A"/>
    <w:rsid w:val="0052684E"/>
    <w:rsid w:val="00581EA5"/>
    <w:rsid w:val="005A7DCD"/>
    <w:rsid w:val="005D5C67"/>
    <w:rsid w:val="005E5D52"/>
    <w:rsid w:val="00672FF1"/>
    <w:rsid w:val="006B16A9"/>
    <w:rsid w:val="006F2A7F"/>
    <w:rsid w:val="007A3218"/>
    <w:rsid w:val="007E79D8"/>
    <w:rsid w:val="00853327"/>
    <w:rsid w:val="00914DE0"/>
    <w:rsid w:val="00A20C91"/>
    <w:rsid w:val="00AD63E1"/>
    <w:rsid w:val="00AE572E"/>
    <w:rsid w:val="00AE62EF"/>
    <w:rsid w:val="00C434BB"/>
    <w:rsid w:val="00C82292"/>
    <w:rsid w:val="00D70817"/>
    <w:rsid w:val="00DE4641"/>
    <w:rsid w:val="00E677CA"/>
    <w:rsid w:val="00E7380E"/>
    <w:rsid w:val="00E85B18"/>
    <w:rsid w:val="00F1242D"/>
    <w:rsid w:val="00F135F2"/>
    <w:rsid w:val="00FE4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F7899"/>
    <w:pPr>
      <w:widowControl/>
      <w:spacing w:after="120"/>
      <w:jc w:val="left"/>
    </w:pPr>
    <w:rPr>
      <w:rFonts w:ascii="Garamond" w:hAnsi="Garamond"/>
      <w:kern w:val="0"/>
      <w:sz w:val="22"/>
      <w:szCs w:val="20"/>
      <w:lang w:bidi="he-IL"/>
    </w:rPr>
  </w:style>
  <w:style w:type="character" w:customStyle="1" w:styleId="Char">
    <w:name w:val="正文文本 Char"/>
    <w:basedOn w:val="a0"/>
    <w:link w:val="a3"/>
    <w:uiPriority w:val="99"/>
    <w:locked/>
    <w:rsid w:val="003F7899"/>
    <w:rPr>
      <w:rFonts w:ascii="Garamond" w:eastAsia="宋体" w:hAnsi="Garamond" w:cs="Times New Roman"/>
      <w:kern w:val="0"/>
      <w:sz w:val="20"/>
      <w:szCs w:val="20"/>
      <w:lang w:bidi="he-IL"/>
    </w:rPr>
  </w:style>
  <w:style w:type="paragraph" w:styleId="a4">
    <w:name w:val="header"/>
    <w:basedOn w:val="a"/>
    <w:link w:val="Char0"/>
    <w:uiPriority w:val="99"/>
    <w:rsid w:val="003F78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3F7899"/>
    <w:rPr>
      <w:rFonts w:ascii="Times New Roman" w:eastAsia="宋体" w:hAnsi="Times New Roman" w:cs="Times New Roman"/>
      <w:sz w:val="18"/>
      <w:szCs w:val="18"/>
    </w:rPr>
  </w:style>
  <w:style w:type="paragraph" w:styleId="a5">
    <w:name w:val="footer"/>
    <w:basedOn w:val="a"/>
    <w:link w:val="Char1"/>
    <w:uiPriority w:val="99"/>
    <w:rsid w:val="003F7899"/>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3F78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12</cp:revision>
  <cp:lastPrinted>2019-01-31T02:11:00Z</cp:lastPrinted>
  <dcterms:created xsi:type="dcterms:W3CDTF">2019-01-29T01:53:00Z</dcterms:created>
  <dcterms:modified xsi:type="dcterms:W3CDTF">2019-02-01T09:27:00Z</dcterms:modified>
</cp:coreProperties>
</file>